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02E" w:rsidRPr="00C3702E" w:rsidRDefault="00C3702E" w:rsidP="00C3702E">
      <w:pPr>
        <w:rPr>
          <w:b/>
          <w:color w:val="000000"/>
          <w:sz w:val="32"/>
          <w:szCs w:val="27"/>
        </w:rPr>
      </w:pPr>
      <w:r w:rsidRPr="00C3702E">
        <w:rPr>
          <w:b/>
          <w:color w:val="000000"/>
          <w:sz w:val="32"/>
          <w:szCs w:val="27"/>
        </w:rPr>
        <w:t xml:space="preserve">4. </w:t>
      </w:r>
    </w:p>
    <w:p w:rsidR="008A21F2" w:rsidRDefault="00C3702E" w:rsidP="00C3702E">
      <w:pPr>
        <w:jc w:val="center"/>
        <w:rPr>
          <w:b/>
          <w:color w:val="000000"/>
          <w:sz w:val="32"/>
          <w:szCs w:val="27"/>
        </w:rPr>
      </w:pPr>
      <w:r w:rsidRPr="00C3702E">
        <w:rPr>
          <w:b/>
          <w:color w:val="000000"/>
          <w:sz w:val="32"/>
          <w:szCs w:val="27"/>
        </w:rPr>
        <w:t>Obecná myologie – anatomie a fyziologie kosterního svalu. Popis svalů na jednotlivých částech těla, popis jejich funkce.</w:t>
      </w:r>
    </w:p>
    <w:p w:rsidR="00F06825" w:rsidRDefault="00C32F54" w:rsidP="00C3702E">
      <w:pPr>
        <w:jc w:val="center"/>
        <w:rPr>
          <w:b/>
          <w:color w:val="000000"/>
          <w:sz w:val="32"/>
          <w:szCs w:val="27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53DAE19" wp14:editId="4A4CAB68">
            <wp:simplePos x="0" y="0"/>
            <wp:positionH relativeFrom="column">
              <wp:posOffset>3293110</wp:posOffset>
            </wp:positionH>
            <wp:positionV relativeFrom="paragraph">
              <wp:posOffset>298450</wp:posOffset>
            </wp:positionV>
            <wp:extent cx="3390900" cy="2079625"/>
            <wp:effectExtent l="0" t="0" r="0" b="0"/>
            <wp:wrapTight wrapText="bothSides">
              <wp:wrapPolygon edited="0">
                <wp:start x="0" y="0"/>
                <wp:lineTo x="0" y="21369"/>
                <wp:lineTo x="21479" y="21369"/>
                <wp:lineTo x="21479" y="0"/>
                <wp:lineTo x="0" y="0"/>
              </wp:wrapPolygon>
            </wp:wrapTight>
            <wp:docPr id="1" name="obrázek 1" descr="http://www.e-kulturistika.cz/images_obsah/zdravi-a-vyziva/anatomie-tela/svaly-mikroskopicka-stavb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kulturistika.cz/images_obsah/zdravi-a-vyziva/anatomie-tela/svaly-mikroskopicka-stavba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825" w:rsidRDefault="00F06825" w:rsidP="00F06825">
      <w:pPr>
        <w:rPr>
          <w:b/>
          <w:color w:val="000000"/>
          <w:sz w:val="24"/>
          <w:szCs w:val="27"/>
          <w:u w:val="single"/>
        </w:rPr>
      </w:pPr>
      <w:r w:rsidRPr="00F06825">
        <w:rPr>
          <w:b/>
          <w:color w:val="000000"/>
          <w:sz w:val="24"/>
          <w:szCs w:val="27"/>
          <w:u w:val="single"/>
        </w:rPr>
        <w:t>Funkce kosterních svalů:</w:t>
      </w:r>
    </w:p>
    <w:p w:rsidR="00F06825" w:rsidRPr="005C07BB" w:rsidRDefault="00F06825" w:rsidP="00F06825">
      <w:pPr>
        <w:pStyle w:val="Odstavecseseznamem"/>
        <w:numPr>
          <w:ilvl w:val="0"/>
          <w:numId w:val="1"/>
        </w:numPr>
        <w:rPr>
          <w:rFonts w:cstheme="minorHAnsi"/>
          <w:b/>
          <w:color w:val="000000"/>
          <w:sz w:val="24"/>
          <w:szCs w:val="27"/>
        </w:rPr>
      </w:pPr>
      <w:r w:rsidRPr="00FD7FC2">
        <w:rPr>
          <w:rFonts w:cstheme="minorHAnsi"/>
          <w:color w:val="202124"/>
          <w:shd w:val="clear" w:color="auto" w:fill="FFFFFF"/>
        </w:rPr>
        <w:t>kontrakce a relaxace. </w:t>
      </w:r>
    </w:p>
    <w:p w:rsidR="005C07BB" w:rsidRPr="00640569" w:rsidRDefault="005C07BB" w:rsidP="00F06825">
      <w:pPr>
        <w:pStyle w:val="Odstavecseseznamem"/>
        <w:numPr>
          <w:ilvl w:val="0"/>
          <w:numId w:val="1"/>
        </w:numPr>
        <w:rPr>
          <w:rFonts w:cstheme="minorHAnsi"/>
          <w:b/>
          <w:color w:val="000000"/>
          <w:sz w:val="24"/>
          <w:szCs w:val="27"/>
        </w:rPr>
      </w:pPr>
      <w:r>
        <w:rPr>
          <w:rFonts w:cstheme="minorHAnsi"/>
          <w:color w:val="202124"/>
          <w:shd w:val="clear" w:color="auto" w:fill="FFFFFF"/>
        </w:rPr>
        <w:t xml:space="preserve">Kontrakce je vyvoláno vzruchy šířenými motorickými nervovými vlákny z CNS, zakončenými na </w:t>
      </w:r>
      <w:r w:rsidRPr="005C07BB">
        <w:rPr>
          <w:rFonts w:cstheme="minorHAnsi"/>
          <w:color w:val="202124"/>
          <w:u w:val="single"/>
          <w:shd w:val="clear" w:color="auto" w:fill="FFFFFF"/>
        </w:rPr>
        <w:t xml:space="preserve">nervosvalových </w:t>
      </w:r>
      <w:proofErr w:type="spellStart"/>
      <w:r w:rsidRPr="005C07BB">
        <w:rPr>
          <w:rFonts w:cstheme="minorHAnsi"/>
          <w:color w:val="202124"/>
          <w:u w:val="single"/>
          <w:shd w:val="clear" w:color="auto" w:fill="FFFFFF"/>
        </w:rPr>
        <w:t>ploténkach</w:t>
      </w:r>
      <w:proofErr w:type="spellEnd"/>
    </w:p>
    <w:p w:rsidR="00640569" w:rsidRPr="00FD7FC2" w:rsidRDefault="00640569" w:rsidP="00F06825">
      <w:pPr>
        <w:pStyle w:val="Odstavecseseznamem"/>
        <w:numPr>
          <w:ilvl w:val="0"/>
          <w:numId w:val="1"/>
        </w:numPr>
        <w:rPr>
          <w:rFonts w:cstheme="minorHAnsi"/>
          <w:b/>
          <w:color w:val="000000"/>
          <w:sz w:val="24"/>
          <w:szCs w:val="27"/>
        </w:rPr>
      </w:pPr>
      <w:r>
        <w:rPr>
          <w:rFonts w:cstheme="minorHAnsi"/>
          <w:color w:val="202124"/>
          <w:shd w:val="clear" w:color="auto" w:fill="FFFFFF"/>
        </w:rPr>
        <w:t>Tělo člověka má 600 svalů</w:t>
      </w:r>
    </w:p>
    <w:p w:rsidR="00F06825" w:rsidRPr="00F06825" w:rsidRDefault="00F06825" w:rsidP="00F06825">
      <w:pPr>
        <w:rPr>
          <w:b/>
          <w:sz w:val="24"/>
          <w:u w:val="single"/>
        </w:rPr>
      </w:pPr>
      <w:r w:rsidRPr="00F06825">
        <w:rPr>
          <w:b/>
          <w:sz w:val="24"/>
          <w:u w:val="single"/>
        </w:rPr>
        <w:t>Kosterní svaly:</w:t>
      </w:r>
    </w:p>
    <w:p w:rsidR="00F06825" w:rsidRPr="00F06825" w:rsidRDefault="00F06825" w:rsidP="00F06825">
      <w:pPr>
        <w:pStyle w:val="Odstavecseseznamem"/>
        <w:numPr>
          <w:ilvl w:val="0"/>
          <w:numId w:val="1"/>
        </w:numPr>
      </w:pPr>
      <w:r w:rsidRPr="00F06825">
        <w:t>příčně pruhovaná kosterní tkáň</w:t>
      </w:r>
    </w:p>
    <w:p w:rsidR="00F06825" w:rsidRPr="00F06825" w:rsidRDefault="00F06825" w:rsidP="00F06825">
      <w:pPr>
        <w:pStyle w:val="Odstavecseseznamem"/>
        <w:numPr>
          <w:ilvl w:val="0"/>
          <w:numId w:val="1"/>
        </w:numPr>
      </w:pPr>
      <w:r w:rsidRPr="00F06825">
        <w:t>je hybnou a aktivní částí pohybového systému</w:t>
      </w:r>
    </w:p>
    <w:p w:rsidR="00F06825" w:rsidRPr="00F06825" w:rsidRDefault="00F06825" w:rsidP="00F06825">
      <w:pPr>
        <w:pStyle w:val="Odstavecseseznamem"/>
        <w:numPr>
          <w:ilvl w:val="0"/>
          <w:numId w:val="1"/>
        </w:numPr>
      </w:pPr>
      <w:r w:rsidRPr="00F06825">
        <w:t>upínají se na kosti</w:t>
      </w:r>
    </w:p>
    <w:p w:rsidR="00F06825" w:rsidRPr="00F06825" w:rsidRDefault="00F06825" w:rsidP="00F06825">
      <w:pPr>
        <w:pStyle w:val="Odstavecseseznamem"/>
        <w:numPr>
          <w:ilvl w:val="0"/>
          <w:numId w:val="1"/>
        </w:numPr>
      </w:pPr>
      <w:r w:rsidRPr="00F06825">
        <w:t>Ovladatelné vůlí</w:t>
      </w:r>
    </w:p>
    <w:p w:rsidR="00F06825" w:rsidRPr="00F06825" w:rsidRDefault="00F06825" w:rsidP="00F06825">
      <w:pPr>
        <w:pStyle w:val="Odstavecseseznamem"/>
        <w:numPr>
          <w:ilvl w:val="0"/>
          <w:numId w:val="1"/>
        </w:numPr>
      </w:pPr>
      <w:r w:rsidRPr="00F06825">
        <w:rPr>
          <w:i/>
        </w:rPr>
        <w:t>Myologie</w:t>
      </w:r>
      <w:r w:rsidRPr="00F06825">
        <w:t xml:space="preserve"> – věda o svalech</w:t>
      </w:r>
    </w:p>
    <w:p w:rsidR="00F06825" w:rsidRDefault="00F06825" w:rsidP="00F06825">
      <w:pPr>
        <w:pStyle w:val="Odstavecseseznamem"/>
        <w:numPr>
          <w:ilvl w:val="0"/>
          <w:numId w:val="1"/>
        </w:numPr>
      </w:pPr>
      <w:r w:rsidRPr="00F06825">
        <w:t>Svaly jsou dobře prokrvené, vyživované a inervované</w:t>
      </w:r>
    </w:p>
    <w:p w:rsidR="00F06825" w:rsidRPr="00FD7FC2" w:rsidRDefault="00F06825" w:rsidP="00F06825">
      <w:pPr>
        <w:rPr>
          <w:b/>
          <w:sz w:val="24"/>
          <w:u w:val="single"/>
        </w:rPr>
      </w:pPr>
      <w:r w:rsidRPr="00FD7FC2">
        <w:rPr>
          <w:b/>
          <w:sz w:val="24"/>
          <w:u w:val="single"/>
        </w:rPr>
        <w:t>STAVBA KOSTERNÍHO SVALU</w:t>
      </w:r>
    </w:p>
    <w:p w:rsidR="00F06825" w:rsidRPr="00F06825" w:rsidRDefault="00F06825" w:rsidP="00F06825">
      <w:pPr>
        <w:pStyle w:val="Odstavecseseznamem"/>
        <w:numPr>
          <w:ilvl w:val="0"/>
          <w:numId w:val="2"/>
        </w:numPr>
      </w:pPr>
      <w:r w:rsidRPr="00F06825">
        <w:t xml:space="preserve">Základní stavební jednotka je </w:t>
      </w:r>
      <w:r w:rsidRPr="00FD7FC2">
        <w:rPr>
          <w:u w:val="single"/>
        </w:rPr>
        <w:t xml:space="preserve">svalové vlákno – </w:t>
      </w:r>
      <w:proofErr w:type="spellStart"/>
      <w:r w:rsidRPr="00FD7FC2">
        <w:rPr>
          <w:i/>
          <w:u w:val="single"/>
        </w:rPr>
        <w:t>miofybrila</w:t>
      </w:r>
      <w:proofErr w:type="spellEnd"/>
    </w:p>
    <w:p w:rsidR="00F06825" w:rsidRPr="00F06825" w:rsidRDefault="00F06825" w:rsidP="00F06825">
      <w:pPr>
        <w:pStyle w:val="Odstavecseseznamem"/>
        <w:numPr>
          <w:ilvl w:val="0"/>
          <w:numId w:val="2"/>
        </w:numPr>
      </w:pPr>
      <w:r w:rsidRPr="00F06825">
        <w:t xml:space="preserve">Větší počet vláken je spojen ve </w:t>
      </w:r>
      <w:r w:rsidRPr="00FD7FC2">
        <w:rPr>
          <w:u w:val="single"/>
        </w:rPr>
        <w:t xml:space="preserve">snopečky </w:t>
      </w:r>
      <w:r w:rsidRPr="00F06825">
        <w:t>(10-100 vláken)</w:t>
      </w:r>
    </w:p>
    <w:p w:rsidR="00F06825" w:rsidRPr="00F06825" w:rsidRDefault="00F06825" w:rsidP="00F06825">
      <w:pPr>
        <w:pStyle w:val="Odstavecseseznamem"/>
        <w:numPr>
          <w:ilvl w:val="0"/>
          <w:numId w:val="2"/>
        </w:numPr>
      </w:pPr>
      <w:r w:rsidRPr="00F06825">
        <w:t xml:space="preserve">Soubor snopečků tvoří </w:t>
      </w:r>
      <w:r w:rsidRPr="00FD7FC2">
        <w:rPr>
          <w:u w:val="single"/>
        </w:rPr>
        <w:t>snopce</w:t>
      </w:r>
    </w:p>
    <w:p w:rsidR="00F06825" w:rsidRPr="00F06825" w:rsidRDefault="00F06825" w:rsidP="00F06825">
      <w:pPr>
        <w:pStyle w:val="Odstavecseseznamem"/>
        <w:numPr>
          <w:ilvl w:val="0"/>
          <w:numId w:val="2"/>
        </w:numPr>
      </w:pPr>
      <w:r w:rsidRPr="00F06825">
        <w:t xml:space="preserve">Svalové snopce tvoří </w:t>
      </w:r>
      <w:r w:rsidRPr="00FD7FC2">
        <w:rPr>
          <w:u w:val="single"/>
        </w:rPr>
        <w:t>svalové bříško</w:t>
      </w:r>
    </w:p>
    <w:p w:rsidR="00F06825" w:rsidRDefault="00F06825" w:rsidP="00F06825">
      <w:pPr>
        <w:pStyle w:val="Odstavecseseznamem"/>
        <w:numPr>
          <w:ilvl w:val="0"/>
          <w:numId w:val="2"/>
        </w:numPr>
      </w:pPr>
      <w:r w:rsidRPr="00F06825">
        <w:t xml:space="preserve">Svalové bříško se kryté vazivovým obalem – </w:t>
      </w:r>
      <w:proofErr w:type="spellStart"/>
      <w:r w:rsidRPr="00FD7FC2">
        <w:rPr>
          <w:i/>
          <w:u w:val="single"/>
        </w:rPr>
        <w:t>fasciem</w:t>
      </w:r>
      <w:proofErr w:type="spellEnd"/>
      <w:r w:rsidRPr="00FD7FC2">
        <w:rPr>
          <w:u w:val="single"/>
        </w:rPr>
        <w:t xml:space="preserve"> (povázkou)</w:t>
      </w:r>
      <w:r w:rsidR="00FD7FC2" w:rsidRPr="00FD7FC2">
        <w:rPr>
          <w:u w:val="single"/>
        </w:rPr>
        <w:t>,</w:t>
      </w:r>
      <w:r w:rsidR="00FD7FC2">
        <w:t xml:space="preserve"> nejširší část svalu </w:t>
      </w:r>
    </w:p>
    <w:p w:rsidR="00F06825" w:rsidRDefault="00F06825" w:rsidP="00F06825">
      <w:pPr>
        <w:pStyle w:val="Odstavecseseznamem"/>
        <w:numPr>
          <w:ilvl w:val="0"/>
          <w:numId w:val="2"/>
        </w:numPr>
      </w:pPr>
      <w:r>
        <w:t xml:space="preserve">Na obou koncích přechází svalové bříško ve </w:t>
      </w:r>
      <w:r w:rsidRPr="00FD7FC2">
        <w:rPr>
          <w:u w:val="single"/>
        </w:rPr>
        <w:t>šlachy (</w:t>
      </w:r>
      <w:proofErr w:type="spellStart"/>
      <w:r w:rsidRPr="00FD7FC2">
        <w:rPr>
          <w:i/>
          <w:u w:val="single"/>
        </w:rPr>
        <w:t>tendo</w:t>
      </w:r>
      <w:proofErr w:type="spellEnd"/>
      <w:r w:rsidRPr="00FD7FC2">
        <w:rPr>
          <w:u w:val="single"/>
        </w:rPr>
        <w:t xml:space="preserve">) </w:t>
      </w:r>
      <w:r w:rsidRPr="00FD7FC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u w:val="single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t xml:space="preserve"> upínají se na kosti</w:t>
      </w:r>
    </w:p>
    <w:p w:rsidR="00FD7FC2" w:rsidRPr="00F06825" w:rsidRDefault="00F06825" w:rsidP="00FD7FC2">
      <w:pPr>
        <w:pStyle w:val="Odstavecseseznamem"/>
        <w:numPr>
          <w:ilvl w:val="0"/>
          <w:numId w:val="2"/>
        </w:numPr>
      </w:pPr>
      <w:r>
        <w:t xml:space="preserve">Myofibrila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t xml:space="preserve"> snopečky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t xml:space="preserve"> snopce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t xml:space="preserve"> sval</w:t>
      </w:r>
    </w:p>
    <w:p w:rsidR="00F06825" w:rsidRDefault="00FD7FC2" w:rsidP="00F06825">
      <w:pPr>
        <w:rPr>
          <w:b/>
          <w:sz w:val="24"/>
          <w:u w:val="single"/>
        </w:rPr>
      </w:pPr>
      <w:r w:rsidRPr="00FD7FC2">
        <w:rPr>
          <w:b/>
          <w:sz w:val="24"/>
          <w:u w:val="single"/>
        </w:rPr>
        <w:t>Svalová kontrakce</w:t>
      </w:r>
      <w:r>
        <w:rPr>
          <w:b/>
          <w:sz w:val="24"/>
          <w:u w:val="single"/>
        </w:rPr>
        <w:t>:</w:t>
      </w:r>
    </w:p>
    <w:p w:rsidR="00FD7FC2" w:rsidRPr="00FD7FC2" w:rsidRDefault="00FD7FC2" w:rsidP="00FD7FC2">
      <w:pPr>
        <w:pStyle w:val="Odstavecseseznamem"/>
        <w:numPr>
          <w:ilvl w:val="0"/>
          <w:numId w:val="3"/>
        </w:numPr>
      </w:pPr>
      <w:r w:rsidRPr="00FD7FC2">
        <w:t xml:space="preserve">Je práce </w:t>
      </w:r>
      <w:r w:rsidRPr="00FD7FC2">
        <w:rPr>
          <w:b/>
        </w:rPr>
        <w:t>aktinu</w:t>
      </w:r>
      <w:r w:rsidRPr="00FD7FC2">
        <w:t xml:space="preserve"> a </w:t>
      </w:r>
      <w:proofErr w:type="spellStart"/>
      <w:r w:rsidRPr="00FD7FC2">
        <w:rPr>
          <w:b/>
        </w:rPr>
        <w:t>myosinu</w:t>
      </w:r>
      <w:proofErr w:type="spellEnd"/>
    </w:p>
    <w:p w:rsidR="00FD7FC2" w:rsidRPr="00FD7FC2" w:rsidRDefault="00FD7FC2" w:rsidP="00FD7FC2">
      <w:pPr>
        <w:pStyle w:val="Odstavecseseznamem"/>
        <w:numPr>
          <w:ilvl w:val="0"/>
          <w:numId w:val="3"/>
        </w:numPr>
      </w:pPr>
      <w:r w:rsidRPr="00FD7FC2">
        <w:t>Bílkoviny v myofibrilách</w:t>
      </w:r>
    </w:p>
    <w:p w:rsidR="00FD7FC2" w:rsidRDefault="00FD7FC2" w:rsidP="00FD7FC2">
      <w:pPr>
        <w:pStyle w:val="Odstavecseseznamem"/>
        <w:numPr>
          <w:ilvl w:val="0"/>
          <w:numId w:val="3"/>
        </w:numPr>
        <w:sectPr w:rsidR="00FD7FC2" w:rsidSect="00C3702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 xml:space="preserve">Myofibrily jsou tvořeny řetězci za sebou spojených základních stavebních svalových jednotek – </w:t>
      </w:r>
      <w:proofErr w:type="spellStart"/>
      <w:r w:rsidRPr="00FD7FC2">
        <w:rPr>
          <w:u w:val="single"/>
        </w:rPr>
        <w:t>sarkomer</w:t>
      </w:r>
      <w:proofErr w:type="spellEnd"/>
      <w:r>
        <w:rPr>
          <w:u w:val="single"/>
        </w:rPr>
        <w:t xml:space="preserve"> </w:t>
      </w:r>
      <w:r>
        <w:t xml:space="preserve">složených z </w:t>
      </w:r>
    </w:p>
    <w:p w:rsidR="00FD7FC2" w:rsidRPr="00FD7FC2" w:rsidRDefault="00FD7FC2" w:rsidP="00FD7FC2">
      <w:pPr>
        <w:pStyle w:val="Odstavecseseznamem"/>
        <w:numPr>
          <w:ilvl w:val="0"/>
          <w:numId w:val="5"/>
        </w:numPr>
      </w:pPr>
      <w:r w:rsidRPr="00FD7FC2">
        <w:lastRenderedPageBreak/>
        <w:t xml:space="preserve">Kontraktilní bílkoviny </w:t>
      </w:r>
      <w:r>
        <w:t xml:space="preserve">(aktin a myozin)              b) </w:t>
      </w:r>
      <w:r>
        <w:t xml:space="preserve">Relaxační bílkoviny (troponin a </w:t>
      </w:r>
      <w:proofErr w:type="spellStart"/>
      <w:r>
        <w:t>tropomyozin</w:t>
      </w:r>
      <w:proofErr w:type="spellEnd"/>
      <w:r>
        <w:t>)</w:t>
      </w:r>
    </w:p>
    <w:p w:rsidR="003F4360" w:rsidRDefault="003F4360" w:rsidP="003F4360">
      <w:pPr>
        <w:rPr>
          <w:b/>
          <w:sz w:val="24"/>
          <w:u w:val="single"/>
        </w:rPr>
      </w:pPr>
      <w:r w:rsidRPr="003F4360">
        <w:rPr>
          <w:b/>
          <w:sz w:val="24"/>
          <w:u w:val="single"/>
        </w:rPr>
        <w:t>Typy svalové kontrakce:</w:t>
      </w:r>
    </w:p>
    <w:p w:rsidR="003F4360" w:rsidRPr="006835AD" w:rsidRDefault="003F4360" w:rsidP="003F4360">
      <w:pPr>
        <w:pStyle w:val="Odstavecseseznamem"/>
        <w:numPr>
          <w:ilvl w:val="0"/>
          <w:numId w:val="8"/>
        </w:numPr>
        <w:rPr>
          <w:sz w:val="24"/>
        </w:rPr>
      </w:pPr>
      <w:r w:rsidRPr="006835AD">
        <w:rPr>
          <w:sz w:val="24"/>
          <w:u w:val="single"/>
        </w:rPr>
        <w:t xml:space="preserve">Kontrakce izotonická </w:t>
      </w:r>
      <w:r w:rsidRPr="006835AD">
        <w:rPr>
          <w:sz w:val="24"/>
        </w:rPr>
        <w:t>– smrštění při stejném svalovém napětí, mění se délka svalového vlákna (běh)</w:t>
      </w:r>
    </w:p>
    <w:p w:rsidR="003F4360" w:rsidRDefault="003F4360" w:rsidP="003F4360">
      <w:pPr>
        <w:pStyle w:val="Odstavecseseznamem"/>
        <w:numPr>
          <w:ilvl w:val="0"/>
          <w:numId w:val="8"/>
        </w:numPr>
        <w:rPr>
          <w:sz w:val="24"/>
        </w:rPr>
      </w:pPr>
      <w:r w:rsidRPr="006835AD">
        <w:rPr>
          <w:sz w:val="24"/>
          <w:u w:val="single"/>
        </w:rPr>
        <w:t>Kontrakce izometrická</w:t>
      </w:r>
      <w:r w:rsidRPr="006835AD">
        <w:rPr>
          <w:sz w:val="24"/>
        </w:rPr>
        <w:t xml:space="preserve"> </w:t>
      </w:r>
      <w:r w:rsidR="006835AD" w:rsidRPr="006835AD">
        <w:rPr>
          <w:sz w:val="24"/>
        </w:rPr>
        <w:t>–</w:t>
      </w:r>
      <w:r w:rsidRPr="006835AD">
        <w:rPr>
          <w:sz w:val="24"/>
        </w:rPr>
        <w:t xml:space="preserve"> </w:t>
      </w:r>
      <w:r w:rsidR="006835AD" w:rsidRPr="006835AD">
        <w:rPr>
          <w:sz w:val="24"/>
        </w:rPr>
        <w:t>vzrůstá napětím, nemění se délka (vzpírání)</w:t>
      </w:r>
    </w:p>
    <w:p w:rsidR="006835AD" w:rsidRPr="006835AD" w:rsidRDefault="006835AD" w:rsidP="006835AD">
      <w:pPr>
        <w:rPr>
          <w:rFonts w:cstheme="minorHAnsi"/>
          <w:b/>
          <w:sz w:val="24"/>
          <w:u w:val="single"/>
        </w:rPr>
      </w:pPr>
      <w:r w:rsidRPr="006835AD">
        <w:rPr>
          <w:b/>
          <w:sz w:val="24"/>
          <w:u w:val="single"/>
        </w:rPr>
        <w:t>Nervosvalová ploténka:</w:t>
      </w:r>
      <w:r w:rsidRPr="005C07BB">
        <w:rPr>
          <w:b/>
          <w:sz w:val="24"/>
        </w:rPr>
        <w:t xml:space="preserve"> </w:t>
      </w:r>
      <w:r w:rsidRPr="006835AD">
        <w:rPr>
          <w:rFonts w:cstheme="minorHAnsi"/>
          <w:shd w:val="clear" w:color="auto" w:fill="FFFFFF"/>
        </w:rPr>
        <w:t>Její funkcí je přenos vzruchu z </w:t>
      </w:r>
      <w:hyperlink r:id="rId6" w:tooltip="Neuron" w:history="1">
        <w:r w:rsidRPr="006835AD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neuronu</w:t>
        </w:r>
      </w:hyperlink>
      <w:r w:rsidRPr="006835AD">
        <w:rPr>
          <w:rFonts w:cstheme="minorHAnsi"/>
          <w:shd w:val="clear" w:color="auto" w:fill="FFFFFF"/>
        </w:rPr>
        <w:t> na vlákno </w:t>
      </w:r>
      <w:hyperlink r:id="rId7" w:anchor="P.C5.99.C3.AD.C4.8Dn.C4.9B_pruhovan.C3.A1_svalovina" w:tooltip="Sval" w:history="1">
        <w:r w:rsidRPr="006835AD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kosterního svalu</w:t>
        </w:r>
      </w:hyperlink>
      <w:r w:rsidRPr="006835AD">
        <w:rPr>
          <w:rFonts w:cstheme="minorHAnsi"/>
          <w:shd w:val="clear" w:color="auto" w:fill="FFFFFF"/>
        </w:rPr>
        <w:t>.</w:t>
      </w:r>
    </w:p>
    <w:p w:rsidR="006835AD" w:rsidRDefault="006835AD" w:rsidP="006835A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Klidové napětí svalu:</w:t>
      </w:r>
    </w:p>
    <w:p w:rsidR="006835AD" w:rsidRPr="006835AD" w:rsidRDefault="006835AD" w:rsidP="006835AD">
      <w:pPr>
        <w:pStyle w:val="Odstavecseseznamem"/>
        <w:numPr>
          <w:ilvl w:val="0"/>
          <w:numId w:val="9"/>
        </w:numPr>
        <w:rPr>
          <w:b/>
          <w:sz w:val="24"/>
          <w:u w:val="single"/>
        </w:rPr>
      </w:pPr>
      <w:r w:rsidRPr="005C07BB">
        <w:rPr>
          <w:u w:val="single"/>
        </w:rPr>
        <w:t>Klidový svalový tonus</w:t>
      </w:r>
      <w:r>
        <w:t xml:space="preserve"> (napětí) – svaly nejsou v klidu ani ve stavu absolutního uvolnění ale zachovávají určité svalové napětí neboli klidový svalový tonus</w:t>
      </w:r>
    </w:p>
    <w:p w:rsidR="006835AD" w:rsidRPr="006835AD" w:rsidRDefault="006835AD" w:rsidP="006835AD">
      <w:pPr>
        <w:pStyle w:val="Odstavecseseznamem"/>
        <w:numPr>
          <w:ilvl w:val="0"/>
          <w:numId w:val="9"/>
        </w:numPr>
        <w:rPr>
          <w:b/>
          <w:sz w:val="24"/>
          <w:u w:val="single"/>
        </w:rPr>
      </w:pPr>
      <w:r w:rsidRPr="006835AD">
        <w:rPr>
          <w:u w:val="single"/>
        </w:rPr>
        <w:t>Šlachová tělíska</w:t>
      </w:r>
      <w:r>
        <w:t xml:space="preserve"> – receptory umístěné ve šlachách registrují informace o velikosti svalového napětí</w:t>
      </w:r>
    </w:p>
    <w:p w:rsidR="006835AD" w:rsidRPr="006835AD" w:rsidRDefault="006835AD" w:rsidP="006835AD">
      <w:pPr>
        <w:pStyle w:val="Odstavecseseznamem"/>
        <w:numPr>
          <w:ilvl w:val="0"/>
          <w:numId w:val="9"/>
        </w:numPr>
        <w:rPr>
          <w:b/>
          <w:sz w:val="24"/>
          <w:u w:val="single"/>
        </w:rPr>
      </w:pPr>
      <w:r w:rsidRPr="006835AD">
        <w:rPr>
          <w:u w:val="single"/>
        </w:rPr>
        <w:t>Svalová vřeténka</w:t>
      </w:r>
      <w:r>
        <w:t xml:space="preserve"> – ve svalech -II-</w:t>
      </w:r>
    </w:p>
    <w:p w:rsidR="006835AD" w:rsidRPr="006835AD" w:rsidRDefault="006835AD" w:rsidP="006835AD">
      <w:pPr>
        <w:rPr>
          <w:sz w:val="24"/>
        </w:rPr>
      </w:pPr>
    </w:p>
    <w:p w:rsidR="005C07BB" w:rsidRDefault="005C07BB" w:rsidP="005C07B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Svalová únava a její příčiny:</w:t>
      </w:r>
    </w:p>
    <w:p w:rsidR="005C07BB" w:rsidRDefault="005C07BB" w:rsidP="005C07BB">
      <w:pPr>
        <w:pStyle w:val="Odstavecseseznamem"/>
        <w:numPr>
          <w:ilvl w:val="0"/>
          <w:numId w:val="10"/>
        </w:numPr>
      </w:pPr>
      <w:r>
        <w:t>Nedostatek energetických zdrojů nutných pro činnost svalu (cukry, tuky, bílkoviny)</w:t>
      </w:r>
    </w:p>
    <w:p w:rsidR="005C07BB" w:rsidRDefault="005C07BB" w:rsidP="005C07BB">
      <w:pPr>
        <w:pStyle w:val="Odstavecseseznamem"/>
        <w:numPr>
          <w:ilvl w:val="0"/>
          <w:numId w:val="10"/>
        </w:numPr>
      </w:pPr>
      <w:r>
        <w:t>Nahromadění katabolitů</w:t>
      </w:r>
    </w:p>
    <w:p w:rsidR="005C07BB" w:rsidRDefault="005C07BB" w:rsidP="005C07BB">
      <w:pPr>
        <w:pStyle w:val="Odstavecseseznamem"/>
        <w:numPr>
          <w:ilvl w:val="0"/>
          <w:numId w:val="10"/>
        </w:numPr>
      </w:pPr>
      <w:r>
        <w:t>Porucha činnosti nervosvalové ploténky</w:t>
      </w:r>
    </w:p>
    <w:p w:rsidR="005C07BB" w:rsidRDefault="005C07BB" w:rsidP="005C07BB">
      <w:pPr>
        <w:pStyle w:val="Odstavecseseznamem"/>
        <w:numPr>
          <w:ilvl w:val="0"/>
          <w:numId w:val="10"/>
        </w:numPr>
      </w:pPr>
      <w:r>
        <w:t xml:space="preserve"> Nedostatek iontů</w:t>
      </w:r>
    </w:p>
    <w:p w:rsidR="002E7E6D" w:rsidRDefault="002E7E6D" w:rsidP="002E7E6D"/>
    <w:p w:rsidR="002E7E6D" w:rsidRDefault="002E7E6D" w:rsidP="002E7E6D">
      <w:pPr>
        <w:rPr>
          <w:b/>
          <w:sz w:val="24"/>
          <w:u w:val="single"/>
        </w:rPr>
      </w:pPr>
      <w:r w:rsidRPr="002E7E6D">
        <w:rPr>
          <w:b/>
          <w:sz w:val="24"/>
          <w:u w:val="single"/>
        </w:rPr>
        <w:t>ROZDĚLENÍ SVALŮ</w:t>
      </w:r>
    </w:p>
    <w:p w:rsidR="002E7E6D" w:rsidRDefault="002E7E6D" w:rsidP="002E7E6D">
      <w:pPr>
        <w:rPr>
          <w:b/>
          <w:u w:val="single"/>
        </w:rPr>
        <w:sectPr w:rsidR="002E7E6D" w:rsidSect="00FD7FC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E7E6D" w:rsidRPr="002E7E6D" w:rsidRDefault="002E7E6D" w:rsidP="002E7E6D">
      <w:pPr>
        <w:rPr>
          <w:b/>
          <w:u w:val="single"/>
        </w:rPr>
      </w:pPr>
      <w:r w:rsidRPr="002E7E6D">
        <w:rPr>
          <w:b/>
          <w:u w:val="single"/>
        </w:rPr>
        <w:lastRenderedPageBreak/>
        <w:t xml:space="preserve">Podle funkce: </w:t>
      </w:r>
    </w:p>
    <w:p w:rsidR="002E7E6D" w:rsidRDefault="002E7E6D" w:rsidP="002E7E6D">
      <w:pPr>
        <w:pStyle w:val="Odstavecseseznamem"/>
        <w:numPr>
          <w:ilvl w:val="0"/>
          <w:numId w:val="11"/>
        </w:numPr>
      </w:pPr>
      <w:r>
        <w:t>Ohybače – flexory</w:t>
      </w:r>
    </w:p>
    <w:p w:rsidR="002E7E6D" w:rsidRDefault="002E7E6D" w:rsidP="002E7E6D">
      <w:pPr>
        <w:pStyle w:val="Odstavecseseznamem"/>
        <w:numPr>
          <w:ilvl w:val="0"/>
          <w:numId w:val="11"/>
        </w:numPr>
      </w:pPr>
      <w:r>
        <w:t>Natahovače – extenzory</w:t>
      </w:r>
    </w:p>
    <w:p w:rsidR="002E7E6D" w:rsidRDefault="002E7E6D" w:rsidP="002E7E6D">
      <w:pPr>
        <w:pStyle w:val="Odstavecseseznamem"/>
        <w:numPr>
          <w:ilvl w:val="0"/>
          <w:numId w:val="11"/>
        </w:numPr>
      </w:pPr>
      <w:r>
        <w:t>Přitahovače – adduktory</w:t>
      </w:r>
    </w:p>
    <w:p w:rsidR="002E7E6D" w:rsidRDefault="002E7E6D" w:rsidP="002E7E6D">
      <w:pPr>
        <w:pStyle w:val="Odstavecseseznamem"/>
        <w:numPr>
          <w:ilvl w:val="0"/>
          <w:numId w:val="11"/>
        </w:numPr>
      </w:pPr>
      <w:r>
        <w:t>Odtahovače – abduktory</w:t>
      </w:r>
    </w:p>
    <w:p w:rsidR="002E7E6D" w:rsidRDefault="002E7E6D" w:rsidP="002E7E6D">
      <w:pPr>
        <w:pStyle w:val="Odstavecseseznamem"/>
        <w:numPr>
          <w:ilvl w:val="0"/>
          <w:numId w:val="11"/>
        </w:numPr>
      </w:pPr>
      <w:r>
        <w:t>Svěrače – sfinktery</w:t>
      </w:r>
    </w:p>
    <w:p w:rsidR="002E7E6D" w:rsidRDefault="002E7E6D" w:rsidP="002E7E6D">
      <w:pPr>
        <w:pStyle w:val="Odstavecseseznamem"/>
        <w:numPr>
          <w:ilvl w:val="0"/>
          <w:numId w:val="11"/>
        </w:numPr>
      </w:pPr>
      <w:r>
        <w:t>Rozvěrače – dilatátory</w:t>
      </w:r>
    </w:p>
    <w:p w:rsidR="002E7E6D" w:rsidRPr="002E7E6D" w:rsidRDefault="002E7E6D" w:rsidP="002E7E6D">
      <w:pPr>
        <w:rPr>
          <w:b/>
          <w:u w:val="single"/>
        </w:rPr>
      </w:pPr>
      <w:r w:rsidRPr="002E7E6D">
        <w:rPr>
          <w:b/>
          <w:u w:val="single"/>
        </w:rPr>
        <w:t>Podle krajiny uložení:</w:t>
      </w:r>
    </w:p>
    <w:p w:rsidR="002E7E6D" w:rsidRDefault="002E7E6D" w:rsidP="002E7E6D">
      <w:pPr>
        <w:pStyle w:val="Odstavecseseznamem"/>
        <w:numPr>
          <w:ilvl w:val="0"/>
          <w:numId w:val="12"/>
        </w:numPr>
      </w:pPr>
      <w:proofErr w:type="spellStart"/>
      <w:r>
        <w:t>Např</w:t>
      </w:r>
      <w:proofErr w:type="spellEnd"/>
      <w:r>
        <w:t>: sval spánkový, prsní, břišní</w:t>
      </w:r>
    </w:p>
    <w:p w:rsidR="002E7E6D" w:rsidRDefault="002E7E6D" w:rsidP="002E7E6D">
      <w:r w:rsidRPr="002E7E6D">
        <w:rPr>
          <w:b/>
          <w:u w:val="single"/>
        </w:rPr>
        <w:t>Podle tvaru a vzhledu</w:t>
      </w:r>
      <w:r>
        <w:t xml:space="preserve">: </w:t>
      </w:r>
    </w:p>
    <w:p w:rsidR="002E7E6D" w:rsidRDefault="002E7E6D" w:rsidP="002E7E6D">
      <w:pPr>
        <w:pStyle w:val="Odstavecseseznamem"/>
        <w:numPr>
          <w:ilvl w:val="0"/>
          <w:numId w:val="12"/>
        </w:numPr>
      </w:pPr>
      <w:r>
        <w:t>Svaly vřetenovité</w:t>
      </w:r>
    </w:p>
    <w:p w:rsidR="002E7E6D" w:rsidRDefault="002E7E6D" w:rsidP="002E7E6D">
      <w:pPr>
        <w:pStyle w:val="Odstavecseseznamem"/>
        <w:numPr>
          <w:ilvl w:val="0"/>
          <w:numId w:val="12"/>
        </w:numPr>
      </w:pPr>
      <w:r>
        <w:t>Dlouhé</w:t>
      </w:r>
    </w:p>
    <w:p w:rsidR="002E7E6D" w:rsidRDefault="002E7E6D" w:rsidP="002E7E6D">
      <w:pPr>
        <w:pStyle w:val="Odstavecseseznamem"/>
        <w:numPr>
          <w:ilvl w:val="0"/>
          <w:numId w:val="12"/>
        </w:numPr>
      </w:pPr>
      <w:r>
        <w:t>Krátké</w:t>
      </w:r>
    </w:p>
    <w:p w:rsidR="002E7E6D" w:rsidRDefault="002E7E6D" w:rsidP="002E7E6D">
      <w:pPr>
        <w:pStyle w:val="Odstavecseseznamem"/>
        <w:numPr>
          <w:ilvl w:val="0"/>
          <w:numId w:val="12"/>
        </w:numPr>
      </w:pPr>
      <w:r>
        <w:t>Ploché</w:t>
      </w:r>
    </w:p>
    <w:p w:rsidR="002E7E6D" w:rsidRPr="002E7E6D" w:rsidRDefault="002E7E6D" w:rsidP="002E7E6D">
      <w:pPr>
        <w:rPr>
          <w:b/>
          <w:u w:val="single"/>
        </w:rPr>
      </w:pPr>
      <w:r w:rsidRPr="002E7E6D">
        <w:rPr>
          <w:b/>
          <w:u w:val="single"/>
        </w:rPr>
        <w:t>Podle toho, v jakých směrech působí:</w:t>
      </w:r>
    </w:p>
    <w:p w:rsidR="002E7E6D" w:rsidRDefault="002E7E6D" w:rsidP="002E7E6D">
      <w:pPr>
        <w:pStyle w:val="Odstavecseseznamem"/>
        <w:numPr>
          <w:ilvl w:val="0"/>
          <w:numId w:val="13"/>
        </w:numPr>
      </w:pPr>
      <w:r>
        <w:t>Synergisty – souhlasně pracující svaly</w:t>
      </w:r>
    </w:p>
    <w:p w:rsidR="002E7E6D" w:rsidRDefault="002E7E6D" w:rsidP="002E7E6D">
      <w:pPr>
        <w:pStyle w:val="Odstavecseseznamem"/>
        <w:numPr>
          <w:ilvl w:val="0"/>
          <w:numId w:val="13"/>
        </w:numPr>
      </w:pPr>
      <w:proofErr w:type="spellStart"/>
      <w:r>
        <w:t>Anatagonisty</w:t>
      </w:r>
      <w:proofErr w:type="spellEnd"/>
      <w:r>
        <w:t xml:space="preserve"> – protichůdné pracující svaly</w:t>
      </w:r>
    </w:p>
    <w:p w:rsidR="002E7E6D" w:rsidRPr="003569C0" w:rsidRDefault="002E7E6D" w:rsidP="002E7E6D">
      <w:r w:rsidRPr="002E7E6D">
        <w:rPr>
          <w:b/>
          <w:u w:val="single"/>
        </w:rPr>
        <w:t>EMG vyšetření</w:t>
      </w:r>
      <w:r>
        <w:t>: vnímáme</w:t>
      </w:r>
      <w:r w:rsidR="003569C0">
        <w:t xml:space="preserve"> elektrické potenciály ze svalu</w:t>
      </w:r>
    </w:p>
    <w:p w:rsidR="002E7E6D" w:rsidRPr="002E7E6D" w:rsidRDefault="002E7E6D" w:rsidP="002E7E6D">
      <w:pPr>
        <w:rPr>
          <w:b/>
          <w:u w:val="single"/>
        </w:rPr>
      </w:pPr>
      <w:r w:rsidRPr="002E7E6D">
        <w:rPr>
          <w:b/>
          <w:u w:val="single"/>
        </w:rPr>
        <w:t>Podle směru svalových snopců:</w:t>
      </w:r>
    </w:p>
    <w:p w:rsidR="002E7E6D" w:rsidRDefault="002E7E6D" w:rsidP="002E7E6D">
      <w:pPr>
        <w:pStyle w:val="Odstavecseseznamem"/>
        <w:numPr>
          <w:ilvl w:val="0"/>
          <w:numId w:val="14"/>
        </w:numPr>
      </w:pPr>
      <w:r>
        <w:t>Svaly přímé</w:t>
      </w:r>
    </w:p>
    <w:p w:rsidR="002E7E6D" w:rsidRDefault="002E7E6D" w:rsidP="002E7E6D">
      <w:pPr>
        <w:pStyle w:val="Odstavecseseznamem"/>
        <w:numPr>
          <w:ilvl w:val="0"/>
          <w:numId w:val="14"/>
        </w:numPr>
      </w:pPr>
      <w:r>
        <w:t>Svaly šikmé</w:t>
      </w:r>
    </w:p>
    <w:p w:rsidR="002E7E6D" w:rsidRDefault="002E7E6D" w:rsidP="002E7E6D">
      <w:pPr>
        <w:pStyle w:val="Odstavecseseznamem"/>
        <w:numPr>
          <w:ilvl w:val="0"/>
          <w:numId w:val="14"/>
        </w:numPr>
      </w:pPr>
      <w:r>
        <w:t>Svaly příčné</w:t>
      </w:r>
    </w:p>
    <w:p w:rsidR="002E7E6D" w:rsidRDefault="002E7E6D" w:rsidP="002E7E6D">
      <w:pPr>
        <w:pStyle w:val="Odstavecseseznamem"/>
        <w:numPr>
          <w:ilvl w:val="0"/>
          <w:numId w:val="14"/>
        </w:numPr>
      </w:pPr>
      <w:r>
        <w:t>Svaly kruhové</w:t>
      </w:r>
    </w:p>
    <w:p w:rsidR="002E7E6D" w:rsidRPr="002E7E6D" w:rsidRDefault="002E7E6D" w:rsidP="002E7E6D">
      <w:pPr>
        <w:rPr>
          <w:b/>
          <w:u w:val="single"/>
        </w:rPr>
      </w:pPr>
      <w:r w:rsidRPr="002E7E6D">
        <w:rPr>
          <w:b/>
          <w:u w:val="single"/>
        </w:rPr>
        <w:t>Podle počtu svalových vláken:</w:t>
      </w:r>
    </w:p>
    <w:p w:rsidR="002E7E6D" w:rsidRDefault="002E7E6D" w:rsidP="002E7E6D">
      <w:pPr>
        <w:pStyle w:val="Odstavecseseznamem"/>
        <w:numPr>
          <w:ilvl w:val="0"/>
          <w:numId w:val="15"/>
        </w:numPr>
      </w:pPr>
      <w:r>
        <w:t>dvojhlavý</w:t>
      </w:r>
    </w:p>
    <w:p w:rsidR="002E7E6D" w:rsidRDefault="002E7E6D" w:rsidP="002E7E6D">
      <w:pPr>
        <w:pStyle w:val="Odstavecseseznamem"/>
        <w:numPr>
          <w:ilvl w:val="0"/>
          <w:numId w:val="15"/>
        </w:numPr>
      </w:pPr>
      <w:r>
        <w:t>trojhlavý</w:t>
      </w:r>
    </w:p>
    <w:p w:rsidR="003569C0" w:rsidRDefault="002E7E6D" w:rsidP="003569C0">
      <w:pPr>
        <w:pStyle w:val="Odstavecseseznamem"/>
        <w:numPr>
          <w:ilvl w:val="0"/>
          <w:numId w:val="15"/>
        </w:numPr>
      </w:pPr>
      <w:r>
        <w:t>čtyřhlavý</w:t>
      </w:r>
    </w:p>
    <w:p w:rsidR="003569C0" w:rsidRDefault="003569C0" w:rsidP="003569C0">
      <w:pPr>
        <w:pStyle w:val="Odstavecseseznamem"/>
        <w:jc w:val="center"/>
        <w:rPr>
          <w:sz w:val="28"/>
          <w:u w:val="single"/>
        </w:rPr>
      </w:pPr>
    </w:p>
    <w:p w:rsidR="003569C0" w:rsidRDefault="003569C0" w:rsidP="003569C0">
      <w:pPr>
        <w:pStyle w:val="Odstavecseseznamem"/>
        <w:jc w:val="center"/>
        <w:rPr>
          <w:sz w:val="28"/>
          <w:u w:val="single"/>
        </w:rPr>
      </w:pPr>
    </w:p>
    <w:p w:rsidR="003569C0" w:rsidRDefault="003569C0" w:rsidP="003569C0">
      <w:pPr>
        <w:pStyle w:val="Odstavecseseznamem"/>
        <w:jc w:val="center"/>
        <w:rPr>
          <w:sz w:val="28"/>
          <w:u w:val="single"/>
        </w:rPr>
      </w:pPr>
    </w:p>
    <w:p w:rsidR="003569C0" w:rsidRDefault="003569C0" w:rsidP="003569C0">
      <w:pPr>
        <w:pStyle w:val="Odstavecseseznamem"/>
        <w:jc w:val="center"/>
        <w:rPr>
          <w:sz w:val="28"/>
          <w:u w:val="single"/>
        </w:rPr>
      </w:pPr>
    </w:p>
    <w:p w:rsidR="003569C0" w:rsidRDefault="003569C0" w:rsidP="003569C0">
      <w:pPr>
        <w:pStyle w:val="Odstavecseseznamem"/>
        <w:jc w:val="center"/>
        <w:rPr>
          <w:sz w:val="28"/>
          <w:u w:val="single"/>
        </w:rPr>
      </w:pPr>
    </w:p>
    <w:p w:rsidR="003569C0" w:rsidRDefault="003569C0" w:rsidP="003569C0">
      <w:pPr>
        <w:pStyle w:val="Odstavecseseznamem"/>
        <w:jc w:val="center"/>
        <w:rPr>
          <w:sz w:val="28"/>
          <w:u w:val="single"/>
        </w:rPr>
      </w:pPr>
    </w:p>
    <w:p w:rsidR="003569C0" w:rsidRDefault="003569C0" w:rsidP="003569C0">
      <w:pPr>
        <w:pStyle w:val="Odstavecseseznamem"/>
        <w:jc w:val="center"/>
        <w:rPr>
          <w:sz w:val="28"/>
          <w:u w:val="single"/>
        </w:rPr>
      </w:pPr>
    </w:p>
    <w:p w:rsidR="003569C0" w:rsidRDefault="003569C0" w:rsidP="003569C0">
      <w:pPr>
        <w:pStyle w:val="Odstavecseseznamem"/>
        <w:jc w:val="center"/>
        <w:rPr>
          <w:sz w:val="28"/>
          <w:u w:val="single"/>
        </w:rPr>
      </w:pPr>
      <w:r w:rsidRPr="003569C0">
        <w:rPr>
          <w:sz w:val="28"/>
          <w:u w:val="single"/>
        </w:rPr>
        <w:t>HLAVNÍ SVALOVÉ SKUPINY</w:t>
      </w:r>
    </w:p>
    <w:p w:rsidR="003569C0" w:rsidRDefault="003569C0" w:rsidP="003569C0">
      <w:pPr>
        <w:pStyle w:val="Odstavecseseznamem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SVALY HLAVY (</w:t>
      </w:r>
      <w:r w:rsidRPr="00C772F7">
        <w:rPr>
          <w:b/>
          <w:i/>
          <w:sz w:val="24"/>
        </w:rPr>
        <w:t xml:space="preserve">mm. </w:t>
      </w:r>
      <w:proofErr w:type="spellStart"/>
      <w:r w:rsidRPr="00C772F7">
        <w:rPr>
          <w:b/>
          <w:i/>
          <w:sz w:val="24"/>
        </w:rPr>
        <w:t>Capitis</w:t>
      </w:r>
      <w:proofErr w:type="spellEnd"/>
      <w:r>
        <w:rPr>
          <w:b/>
          <w:sz w:val="24"/>
        </w:rPr>
        <w:t>)</w:t>
      </w:r>
    </w:p>
    <w:p w:rsidR="003569C0" w:rsidRPr="003569C0" w:rsidRDefault="003569C0" w:rsidP="003569C0">
      <w:pPr>
        <w:pStyle w:val="Odstavecseseznamem"/>
        <w:numPr>
          <w:ilvl w:val="0"/>
          <w:numId w:val="17"/>
        </w:numPr>
      </w:pPr>
      <w:r w:rsidRPr="003569C0">
        <w:t>Rozdělujeme na dvě funkční části</w:t>
      </w:r>
    </w:p>
    <w:p w:rsidR="003569C0" w:rsidRDefault="003569C0" w:rsidP="003569C0">
      <w:pPr>
        <w:pStyle w:val="Odstavecseseznamem"/>
        <w:numPr>
          <w:ilvl w:val="0"/>
          <w:numId w:val="18"/>
        </w:numPr>
        <w:ind w:left="709"/>
      </w:pPr>
      <w:r>
        <w:rPr>
          <w:sz w:val="24"/>
          <w:u w:val="single"/>
        </w:rPr>
        <w:t>SVALY MIMICKÉ</w:t>
      </w:r>
      <w:r w:rsidRPr="003569C0">
        <w:rPr>
          <w:sz w:val="24"/>
        </w:rPr>
        <w:t xml:space="preserve"> </w:t>
      </w:r>
      <w:r w:rsidRPr="003569C0">
        <w:t>(drobné, při otvorech obličeje – očnic, úst, nosu, uší), přich</w:t>
      </w:r>
      <w:r>
        <w:t>y</w:t>
      </w:r>
      <w:r w:rsidRPr="003569C0">
        <w:t>ceny jedním koncem ke kostem obličejové části lebky, druhým končí v</w:t>
      </w:r>
      <w:r>
        <w:t> </w:t>
      </w:r>
      <w:r w:rsidRPr="003569C0">
        <w:t>kůži</w:t>
      </w:r>
    </w:p>
    <w:p w:rsidR="003569C0" w:rsidRDefault="003569C0" w:rsidP="003569C0">
      <w:pPr>
        <w:pStyle w:val="Odstavecseseznamem"/>
        <w:numPr>
          <w:ilvl w:val="0"/>
          <w:numId w:val="17"/>
        </w:numPr>
      </w:pPr>
      <w:r w:rsidRPr="003569C0">
        <w:t>Dávají obličeji výraz a vyjadřují stav člověka</w:t>
      </w:r>
    </w:p>
    <w:p w:rsidR="003569C0" w:rsidRDefault="003569C0" w:rsidP="003569C0">
      <w:pPr>
        <w:pStyle w:val="Odstavecseseznamem"/>
        <w:numPr>
          <w:ilvl w:val="0"/>
          <w:numId w:val="17"/>
        </w:numPr>
      </w:pPr>
      <w:r>
        <w:t>Svými stahy mění výraz obličeje (smích, pláč, leknutí..)</w:t>
      </w:r>
    </w:p>
    <w:p w:rsidR="00C772F7" w:rsidRDefault="003569C0" w:rsidP="003569C0">
      <w:pPr>
        <w:pStyle w:val="Odstavecseseznamem"/>
        <w:numPr>
          <w:ilvl w:val="0"/>
          <w:numId w:val="17"/>
        </w:numPr>
      </w:pPr>
      <w:r>
        <w:t>Souč</w:t>
      </w:r>
      <w:r w:rsidR="00C772F7">
        <w:t>á</w:t>
      </w:r>
      <w:r>
        <w:t>stí mluvidel</w:t>
      </w:r>
    </w:p>
    <w:p w:rsidR="00CE3457" w:rsidRPr="00CE3457" w:rsidRDefault="00CE3457" w:rsidP="00CE3457">
      <w:pPr>
        <w:pStyle w:val="Odstavecseseznamem"/>
        <w:ind w:left="1080"/>
        <w:rPr>
          <w:sz w:val="20"/>
        </w:rPr>
      </w:pPr>
      <w:r w:rsidRPr="00CE3457">
        <w:rPr>
          <w:sz w:val="20"/>
        </w:rPr>
        <w:t>svaly mimické kruhové</w:t>
      </w:r>
    </w:p>
    <w:p w:rsidR="00C772F7" w:rsidRDefault="00C772F7" w:rsidP="00EC2A97">
      <w:pPr>
        <w:pStyle w:val="Odstavecseseznamem"/>
        <w:numPr>
          <w:ilvl w:val="0"/>
          <w:numId w:val="21"/>
        </w:numPr>
      </w:pPr>
      <w:r>
        <w:t>KRUHOVÝ SVAL OČNÍ (</w:t>
      </w:r>
      <w:r w:rsidRPr="00C772F7">
        <w:rPr>
          <w:i/>
        </w:rPr>
        <w:t xml:space="preserve">m. </w:t>
      </w:r>
      <w:proofErr w:type="spellStart"/>
      <w:r w:rsidRPr="00C772F7">
        <w:rPr>
          <w:i/>
        </w:rPr>
        <w:t>orbicularis</w:t>
      </w:r>
      <w:proofErr w:type="spellEnd"/>
      <w:r w:rsidRPr="00C772F7">
        <w:rPr>
          <w:i/>
        </w:rPr>
        <w:t xml:space="preserve"> </w:t>
      </w:r>
      <w:proofErr w:type="spellStart"/>
      <w:r w:rsidRPr="00C772F7">
        <w:rPr>
          <w:i/>
        </w:rPr>
        <w:t>oculi</w:t>
      </w:r>
      <w:proofErr w:type="spellEnd"/>
      <w:r>
        <w:t>)</w:t>
      </w:r>
    </w:p>
    <w:p w:rsidR="00EC2A97" w:rsidRDefault="00C772F7" w:rsidP="00EC2A97">
      <w:pPr>
        <w:pStyle w:val="Odstavecseseznamem"/>
        <w:numPr>
          <w:ilvl w:val="1"/>
          <w:numId w:val="17"/>
        </w:numPr>
      </w:pPr>
      <w:r>
        <w:t>Obkružuje oční štěrbinu, při stahu dochází k zúžení a uzavření oční štěrbiny</w:t>
      </w:r>
    </w:p>
    <w:p w:rsidR="00EC2A97" w:rsidRDefault="00C772F7" w:rsidP="00EC2A97">
      <w:pPr>
        <w:pStyle w:val="Odstavecseseznamem"/>
        <w:numPr>
          <w:ilvl w:val="0"/>
          <w:numId w:val="21"/>
        </w:numPr>
      </w:pPr>
      <w:r>
        <w:t>KRUHOVÝ SVAL ÚSTNÍ (</w:t>
      </w:r>
      <w:r w:rsidRPr="00EC2A97">
        <w:rPr>
          <w:i/>
        </w:rPr>
        <w:t xml:space="preserve">m. </w:t>
      </w:r>
      <w:proofErr w:type="spellStart"/>
      <w:r w:rsidRPr="00EC2A97">
        <w:rPr>
          <w:i/>
        </w:rPr>
        <w:t>orbicularis</w:t>
      </w:r>
      <w:proofErr w:type="spellEnd"/>
      <w:r w:rsidRPr="00EC2A97">
        <w:rPr>
          <w:i/>
        </w:rPr>
        <w:t xml:space="preserve"> </w:t>
      </w:r>
      <w:proofErr w:type="spellStart"/>
      <w:r w:rsidRPr="00EC2A97">
        <w:rPr>
          <w:i/>
        </w:rPr>
        <w:t>oris</w:t>
      </w:r>
      <w:proofErr w:type="spellEnd"/>
      <w:r>
        <w:t>)</w:t>
      </w:r>
    </w:p>
    <w:p w:rsidR="00C772F7" w:rsidRDefault="00EC2A97" w:rsidP="00EC2A97">
      <w:pPr>
        <w:pStyle w:val="Odstavecseseznamem"/>
        <w:numPr>
          <w:ilvl w:val="1"/>
          <w:numId w:val="17"/>
        </w:numPr>
      </w:pPr>
      <w:r>
        <w:t>Tvoří podklad horního a dolního rtu, přitlačuje rty k</w:t>
      </w:r>
      <w:r w:rsidR="00CE3457">
        <w:t> </w:t>
      </w:r>
      <w:r>
        <w:t>zubům</w:t>
      </w:r>
    </w:p>
    <w:p w:rsidR="00CE3457" w:rsidRDefault="00CE3457" w:rsidP="00CE3457">
      <w:pPr>
        <w:pStyle w:val="Odstavecseseznamem"/>
        <w:ind w:left="1080"/>
        <w:rPr>
          <w:sz w:val="20"/>
        </w:rPr>
      </w:pPr>
      <w:r>
        <w:rPr>
          <w:sz w:val="20"/>
        </w:rPr>
        <w:t>r</w:t>
      </w:r>
      <w:r w:rsidRPr="00CE3457">
        <w:rPr>
          <w:sz w:val="20"/>
        </w:rPr>
        <w:t>ozvěrače</w:t>
      </w:r>
    </w:p>
    <w:p w:rsidR="00CE3457" w:rsidRPr="006F5382" w:rsidRDefault="00CE3457" w:rsidP="00CE3457">
      <w:pPr>
        <w:pStyle w:val="Odstavecseseznamem"/>
        <w:numPr>
          <w:ilvl w:val="0"/>
          <w:numId w:val="21"/>
        </w:numPr>
      </w:pPr>
      <w:r w:rsidRPr="006F5382">
        <w:t>ZDVIHOVAČ HORNÍHO RTU (</w:t>
      </w:r>
      <w:r w:rsidRPr="006F5382">
        <w:rPr>
          <w:i/>
        </w:rPr>
        <w:t xml:space="preserve">m. levator labii </w:t>
      </w:r>
      <w:proofErr w:type="spellStart"/>
      <w:r w:rsidRPr="006F5382">
        <w:rPr>
          <w:i/>
        </w:rPr>
        <w:t>oris</w:t>
      </w:r>
      <w:proofErr w:type="spellEnd"/>
      <w:r w:rsidRPr="006F5382">
        <w:t>)</w:t>
      </w:r>
    </w:p>
    <w:p w:rsidR="00CE3457" w:rsidRPr="006F5382" w:rsidRDefault="00CE3457" w:rsidP="00CE3457">
      <w:pPr>
        <w:pStyle w:val="Odstavecseseznamem"/>
        <w:numPr>
          <w:ilvl w:val="0"/>
          <w:numId w:val="21"/>
        </w:numPr>
      </w:pPr>
      <w:r w:rsidRPr="006F5382">
        <w:t>VELKÝ LÍCNÍ SVAL (</w:t>
      </w:r>
      <w:proofErr w:type="spellStart"/>
      <w:r w:rsidRPr="006F5382">
        <w:rPr>
          <w:i/>
        </w:rPr>
        <w:t>m.zygomaticus</w:t>
      </w:r>
      <w:proofErr w:type="spellEnd"/>
      <w:r w:rsidRPr="006F5382">
        <w:rPr>
          <w:i/>
        </w:rPr>
        <w:t xml:space="preserve"> major</w:t>
      </w:r>
      <w:r w:rsidRPr="006F5382">
        <w:t>)</w:t>
      </w:r>
    </w:p>
    <w:p w:rsidR="00CE3457" w:rsidRPr="006F5382" w:rsidRDefault="00CE3457" w:rsidP="00CE3457">
      <w:pPr>
        <w:pStyle w:val="Odstavecseseznamem"/>
        <w:numPr>
          <w:ilvl w:val="0"/>
          <w:numId w:val="21"/>
        </w:numPr>
      </w:pPr>
      <w:r w:rsidRPr="006F5382">
        <w:t>NOSNÍ SVAL (</w:t>
      </w:r>
      <w:proofErr w:type="spellStart"/>
      <w:r w:rsidRPr="006F5382">
        <w:rPr>
          <w:i/>
        </w:rPr>
        <w:t>m.nasalis</w:t>
      </w:r>
      <w:proofErr w:type="spellEnd"/>
      <w:r w:rsidRPr="006F5382">
        <w:t>)</w:t>
      </w:r>
    </w:p>
    <w:p w:rsidR="00CE3457" w:rsidRPr="006F5382" w:rsidRDefault="00CE3457" w:rsidP="00CE3457">
      <w:pPr>
        <w:pStyle w:val="Odstavecseseznamem"/>
        <w:numPr>
          <w:ilvl w:val="0"/>
          <w:numId w:val="21"/>
        </w:numPr>
      </w:pPr>
      <w:r w:rsidRPr="006F5382">
        <w:t>SVAL SMÍCHOVÝ (</w:t>
      </w:r>
      <w:proofErr w:type="spellStart"/>
      <w:r w:rsidRPr="006F5382">
        <w:rPr>
          <w:i/>
        </w:rPr>
        <w:t>m.risorius</w:t>
      </w:r>
      <w:proofErr w:type="spellEnd"/>
      <w:r w:rsidRPr="006F5382">
        <w:rPr>
          <w:i/>
        </w:rPr>
        <w:t>)</w:t>
      </w:r>
    </w:p>
    <w:p w:rsidR="003569C0" w:rsidRPr="006F5382" w:rsidRDefault="003569C0" w:rsidP="00CE3457">
      <w:pPr>
        <w:pStyle w:val="Odstavecseseznamem"/>
        <w:ind w:left="1080"/>
      </w:pPr>
      <w:r w:rsidRPr="006F5382">
        <w:t xml:space="preserve">   </w:t>
      </w:r>
    </w:p>
    <w:p w:rsidR="003569C0" w:rsidRDefault="003569C0" w:rsidP="003569C0">
      <w:pPr>
        <w:pStyle w:val="Odstavecseseznamem"/>
        <w:numPr>
          <w:ilvl w:val="0"/>
          <w:numId w:val="18"/>
        </w:numPr>
        <w:ind w:left="567" w:hanging="141"/>
        <w:rPr>
          <w:sz w:val="24"/>
          <w:u w:val="single"/>
        </w:rPr>
      </w:pPr>
      <w:r>
        <w:rPr>
          <w:sz w:val="24"/>
          <w:u w:val="single"/>
        </w:rPr>
        <w:t>SVALY ŽVÝKACÍ</w:t>
      </w:r>
    </w:p>
    <w:p w:rsidR="00CE3457" w:rsidRDefault="00CE3457" w:rsidP="00CE3457">
      <w:pPr>
        <w:pStyle w:val="Odstavecseseznamem"/>
        <w:numPr>
          <w:ilvl w:val="0"/>
          <w:numId w:val="17"/>
        </w:numPr>
      </w:pPr>
      <w:r w:rsidRPr="00CE3457">
        <w:t xml:space="preserve">Pohybují dolní čelistí, umožňují kousání </w:t>
      </w:r>
    </w:p>
    <w:p w:rsidR="00CE3457" w:rsidRDefault="00CE3457" w:rsidP="00CE3457">
      <w:pPr>
        <w:pStyle w:val="Odstavecseseznamem"/>
        <w:numPr>
          <w:ilvl w:val="0"/>
          <w:numId w:val="24"/>
        </w:numPr>
      </w:pPr>
      <w:r>
        <w:t>ŽVÝKACÍ</w:t>
      </w:r>
      <w:r w:rsidRPr="00CE3457">
        <w:t xml:space="preserve"> </w:t>
      </w:r>
      <w:r>
        <w:t>SVAL</w:t>
      </w:r>
      <w:r>
        <w:t xml:space="preserve"> (</w:t>
      </w:r>
      <w:proofErr w:type="spellStart"/>
      <w:r w:rsidRPr="00CE3457">
        <w:rPr>
          <w:i/>
        </w:rPr>
        <w:t>m.masseter</w:t>
      </w:r>
      <w:proofErr w:type="spellEnd"/>
      <w:r>
        <w:t>)</w:t>
      </w:r>
    </w:p>
    <w:p w:rsidR="00CE3457" w:rsidRDefault="00CE3457" w:rsidP="00CE3457">
      <w:pPr>
        <w:pStyle w:val="Odstavecseseznamem"/>
        <w:numPr>
          <w:ilvl w:val="0"/>
          <w:numId w:val="24"/>
        </w:numPr>
      </w:pPr>
      <w:r>
        <w:t>SPÁNKOVÝ SVAL (</w:t>
      </w:r>
      <w:proofErr w:type="spellStart"/>
      <w:r w:rsidRPr="00CE3457">
        <w:rPr>
          <w:i/>
        </w:rPr>
        <w:t>m.temporalis</w:t>
      </w:r>
      <w:proofErr w:type="spellEnd"/>
      <w:r>
        <w:t>)</w:t>
      </w:r>
    </w:p>
    <w:p w:rsidR="00CE3457" w:rsidRDefault="00CE3457" w:rsidP="00CE3457">
      <w:pPr>
        <w:pStyle w:val="Odstavecseseznamem"/>
        <w:ind w:left="1068"/>
      </w:pPr>
    </w:p>
    <w:p w:rsidR="006F5382" w:rsidRPr="006F5382" w:rsidRDefault="00CE3457" w:rsidP="006F5382">
      <w:pPr>
        <w:pStyle w:val="Odstavecseseznamem"/>
        <w:numPr>
          <w:ilvl w:val="0"/>
          <w:numId w:val="16"/>
        </w:numPr>
        <w:rPr>
          <w:b/>
          <w:sz w:val="24"/>
        </w:rPr>
      </w:pPr>
      <w:r w:rsidRPr="00CE3457">
        <w:rPr>
          <w:b/>
          <w:sz w:val="24"/>
        </w:rPr>
        <w:t>SVALY KRKU</w:t>
      </w:r>
      <w:r>
        <w:rPr>
          <w:b/>
          <w:sz w:val="24"/>
        </w:rPr>
        <w:t xml:space="preserve"> (</w:t>
      </w:r>
      <w:proofErr w:type="spellStart"/>
      <w:r w:rsidRPr="00CE3457">
        <w:rPr>
          <w:b/>
          <w:i/>
          <w:sz w:val="24"/>
        </w:rPr>
        <w:t>m.colli</w:t>
      </w:r>
      <w:proofErr w:type="spellEnd"/>
      <w:r w:rsidRPr="00CE3457">
        <w:rPr>
          <w:b/>
          <w:i/>
          <w:sz w:val="24"/>
        </w:rPr>
        <w:t>)</w:t>
      </w:r>
    </w:p>
    <w:p w:rsidR="006F5382" w:rsidRPr="006F5382" w:rsidRDefault="006F5382" w:rsidP="006F5382">
      <w:pPr>
        <w:pStyle w:val="Odstavecseseznamem"/>
        <w:numPr>
          <w:ilvl w:val="0"/>
          <w:numId w:val="27"/>
        </w:numPr>
        <w:rPr>
          <w:sz w:val="24"/>
        </w:rPr>
      </w:pPr>
      <w:r w:rsidRPr="006F5382">
        <w:t xml:space="preserve">ZDVIHAČ HLAVY </w:t>
      </w:r>
      <w:r w:rsidRPr="006F5382">
        <w:rPr>
          <w:i/>
        </w:rPr>
        <w:t>(</w:t>
      </w:r>
      <w:proofErr w:type="spellStart"/>
      <w:r w:rsidRPr="006F5382">
        <w:rPr>
          <w:i/>
        </w:rPr>
        <w:t>m.sternosleidomastoideus</w:t>
      </w:r>
      <w:proofErr w:type="spellEnd"/>
      <w:r>
        <w:t>)</w:t>
      </w:r>
    </w:p>
    <w:p w:rsidR="00CE3457" w:rsidRDefault="006F5382" w:rsidP="006F5382">
      <w:pPr>
        <w:pStyle w:val="Odstavecseseznamem"/>
        <w:numPr>
          <w:ilvl w:val="1"/>
          <w:numId w:val="17"/>
        </w:numPr>
      </w:pPr>
      <w:r w:rsidRPr="006F5382">
        <w:t>Zvedá obličej, otáčí a zaklání hlavu</w:t>
      </w:r>
    </w:p>
    <w:p w:rsidR="006F5382" w:rsidRPr="006F5382" w:rsidRDefault="006F5382" w:rsidP="006F5382">
      <w:pPr>
        <w:pStyle w:val="Odstavecseseznamem"/>
        <w:numPr>
          <w:ilvl w:val="0"/>
          <w:numId w:val="27"/>
        </w:numPr>
      </w:pPr>
      <w:r>
        <w:t>NADJAZYKOVÉ SVALY (</w:t>
      </w:r>
      <w:proofErr w:type="spellStart"/>
      <w:r w:rsidRPr="006F5382">
        <w:rPr>
          <w:i/>
        </w:rPr>
        <w:t>mm.suprahyoidei</w:t>
      </w:r>
      <w:proofErr w:type="spellEnd"/>
      <w:r w:rsidRPr="006F5382">
        <w:rPr>
          <w:i/>
        </w:rPr>
        <w:t>)</w:t>
      </w:r>
    </w:p>
    <w:p w:rsidR="006F5382" w:rsidRDefault="006F5382" w:rsidP="006F5382">
      <w:pPr>
        <w:pStyle w:val="Odstavecseseznamem"/>
        <w:numPr>
          <w:ilvl w:val="1"/>
          <w:numId w:val="17"/>
        </w:numPr>
      </w:pPr>
      <w:r>
        <w:t>Podílí se na otevírání úst, fixaci jazyka, žvýkání a polykání</w:t>
      </w:r>
    </w:p>
    <w:p w:rsidR="006F5382" w:rsidRDefault="006F5382" w:rsidP="006F5382">
      <w:pPr>
        <w:pStyle w:val="Odstavecseseznamem"/>
        <w:numPr>
          <w:ilvl w:val="0"/>
          <w:numId w:val="27"/>
        </w:numPr>
      </w:pPr>
      <w:r>
        <w:t>PODJAZYKOVÉ SVALY (</w:t>
      </w:r>
      <w:proofErr w:type="spellStart"/>
      <w:r w:rsidRPr="006F5382">
        <w:rPr>
          <w:i/>
        </w:rPr>
        <w:t>mm.infrahyoidei</w:t>
      </w:r>
      <w:proofErr w:type="spellEnd"/>
      <w:r>
        <w:t>)</w:t>
      </w:r>
    </w:p>
    <w:p w:rsidR="006F5382" w:rsidRDefault="006F5382" w:rsidP="006F5382">
      <w:pPr>
        <w:pStyle w:val="Odstavecseseznamem"/>
        <w:numPr>
          <w:ilvl w:val="1"/>
          <w:numId w:val="17"/>
        </w:numPr>
      </w:pPr>
      <w:r>
        <w:t xml:space="preserve">Ovlivňují polohu hrtanu, </w:t>
      </w:r>
      <w:proofErr w:type="spellStart"/>
      <w:r>
        <w:t>tzv</w:t>
      </w:r>
      <w:proofErr w:type="spellEnd"/>
      <w:r>
        <w:t xml:space="preserve"> výšku (zpěv)</w:t>
      </w:r>
    </w:p>
    <w:p w:rsidR="006F5382" w:rsidRDefault="006F5382" w:rsidP="006F5382">
      <w:pPr>
        <w:pStyle w:val="Odstavecseseznamem"/>
        <w:ind w:left="1800"/>
      </w:pPr>
    </w:p>
    <w:p w:rsidR="006F5382" w:rsidRPr="006F5382" w:rsidRDefault="006F5382" w:rsidP="006F5382">
      <w:pPr>
        <w:pStyle w:val="Odstavecseseznamem"/>
        <w:numPr>
          <w:ilvl w:val="0"/>
          <w:numId w:val="16"/>
        </w:numPr>
        <w:rPr>
          <w:b/>
        </w:rPr>
      </w:pPr>
      <w:r w:rsidRPr="006F5382">
        <w:rPr>
          <w:b/>
          <w:sz w:val="24"/>
        </w:rPr>
        <w:t>SVALY HRUDNÍKU (</w:t>
      </w:r>
      <w:proofErr w:type="spellStart"/>
      <w:r w:rsidRPr="006F5382">
        <w:rPr>
          <w:b/>
          <w:i/>
          <w:sz w:val="24"/>
        </w:rPr>
        <w:t>mm.thoracis</w:t>
      </w:r>
      <w:proofErr w:type="spellEnd"/>
      <w:r w:rsidRPr="006F5382">
        <w:rPr>
          <w:b/>
          <w:sz w:val="24"/>
        </w:rPr>
        <w:t>)</w:t>
      </w:r>
    </w:p>
    <w:p w:rsidR="006F5382" w:rsidRPr="006F5382" w:rsidRDefault="006F5382" w:rsidP="006F5382">
      <w:pPr>
        <w:pStyle w:val="Odstavecseseznamem"/>
        <w:numPr>
          <w:ilvl w:val="0"/>
          <w:numId w:val="27"/>
        </w:numPr>
      </w:pPr>
      <w:r w:rsidRPr="006F5382">
        <w:t>VELKÝ PRSNÍ SVAL (</w:t>
      </w:r>
      <w:proofErr w:type="spellStart"/>
      <w:r w:rsidRPr="006F5382">
        <w:rPr>
          <w:i/>
        </w:rPr>
        <w:t>m.pectoralic</w:t>
      </w:r>
      <w:proofErr w:type="spellEnd"/>
      <w:r w:rsidRPr="006F5382">
        <w:rPr>
          <w:i/>
        </w:rPr>
        <w:t xml:space="preserve"> major)</w:t>
      </w:r>
    </w:p>
    <w:p w:rsidR="006F5382" w:rsidRDefault="006F5382" w:rsidP="006F5382">
      <w:pPr>
        <w:pStyle w:val="Odstavecseseznamem"/>
        <w:numPr>
          <w:ilvl w:val="1"/>
          <w:numId w:val="17"/>
        </w:numPr>
      </w:pPr>
      <w:r>
        <w:t>Přitahuje horní končetinu k hrudníku, umožňuje předpažení a vnitřní rotaci paže</w:t>
      </w:r>
    </w:p>
    <w:p w:rsidR="006F5382" w:rsidRDefault="006F5382" w:rsidP="006F5382">
      <w:pPr>
        <w:pStyle w:val="Odstavecseseznamem"/>
        <w:numPr>
          <w:ilvl w:val="1"/>
          <w:numId w:val="17"/>
        </w:numPr>
      </w:pPr>
      <w:r>
        <w:t>Účastní se vdechu a je pomocným dýchacím svalem</w:t>
      </w:r>
    </w:p>
    <w:p w:rsidR="006F5382" w:rsidRDefault="006F5382" w:rsidP="006F5382">
      <w:pPr>
        <w:pStyle w:val="Odstavecseseznamem"/>
        <w:numPr>
          <w:ilvl w:val="0"/>
          <w:numId w:val="27"/>
        </w:numPr>
      </w:pPr>
      <w:r>
        <w:t>MALÝ PRSNÍ SVAL (</w:t>
      </w:r>
      <w:r w:rsidRPr="006F5382">
        <w:rPr>
          <w:i/>
        </w:rPr>
        <w:t xml:space="preserve">m. </w:t>
      </w:r>
      <w:proofErr w:type="spellStart"/>
      <w:r w:rsidRPr="006F5382">
        <w:rPr>
          <w:i/>
        </w:rPr>
        <w:t>pectoralis</w:t>
      </w:r>
      <w:proofErr w:type="spellEnd"/>
      <w:r w:rsidRPr="006F5382">
        <w:rPr>
          <w:i/>
        </w:rPr>
        <w:t xml:space="preserve"> minor</w:t>
      </w:r>
      <w:r>
        <w:t>)</w:t>
      </w:r>
    </w:p>
    <w:p w:rsidR="006F5382" w:rsidRDefault="006F5382" w:rsidP="006F5382">
      <w:pPr>
        <w:pStyle w:val="Odstavecseseznamem"/>
        <w:numPr>
          <w:ilvl w:val="0"/>
          <w:numId w:val="28"/>
        </w:numPr>
      </w:pPr>
      <w:r>
        <w:t xml:space="preserve">Přitahuje lopatku vpřed a dolů, uplatňuje se jako pomocný dechový sval </w:t>
      </w:r>
    </w:p>
    <w:p w:rsidR="006F5382" w:rsidRPr="00B4296B" w:rsidRDefault="00F21D56" w:rsidP="006F5382">
      <w:pPr>
        <w:pStyle w:val="Odstavecseseznamem"/>
        <w:numPr>
          <w:ilvl w:val="0"/>
          <w:numId w:val="27"/>
        </w:numPr>
      </w:pPr>
      <w:r>
        <w:t>MEZIŽEBERNÍ SVALY VNITŘNÍ A VNĚJŠÍ (</w:t>
      </w:r>
      <w:r w:rsidR="00B4296B" w:rsidRPr="00B4296B">
        <w:rPr>
          <w:i/>
        </w:rPr>
        <w:t xml:space="preserve">mm. </w:t>
      </w:r>
      <w:proofErr w:type="spellStart"/>
      <w:r w:rsidR="00B4296B" w:rsidRPr="00B4296B">
        <w:rPr>
          <w:i/>
        </w:rPr>
        <w:t>intercostales</w:t>
      </w:r>
      <w:proofErr w:type="spellEnd"/>
      <w:r w:rsidR="00B4296B" w:rsidRPr="00B4296B">
        <w:rPr>
          <w:i/>
        </w:rPr>
        <w:t xml:space="preserve"> </w:t>
      </w:r>
      <w:proofErr w:type="spellStart"/>
      <w:r w:rsidR="00B4296B" w:rsidRPr="00B4296B">
        <w:rPr>
          <w:i/>
        </w:rPr>
        <w:t>interni</w:t>
      </w:r>
      <w:proofErr w:type="spellEnd"/>
      <w:r w:rsidR="00B4296B" w:rsidRPr="00B4296B">
        <w:rPr>
          <w:i/>
        </w:rPr>
        <w:t xml:space="preserve">, mm. </w:t>
      </w:r>
      <w:proofErr w:type="spellStart"/>
      <w:r w:rsidR="00B4296B" w:rsidRPr="00B4296B">
        <w:rPr>
          <w:i/>
        </w:rPr>
        <w:t>Intercostale</w:t>
      </w:r>
      <w:proofErr w:type="spellEnd"/>
      <w:r w:rsidR="00B4296B" w:rsidRPr="00B4296B">
        <w:rPr>
          <w:i/>
        </w:rPr>
        <w:t xml:space="preserve"> </w:t>
      </w:r>
      <w:proofErr w:type="spellStart"/>
      <w:r w:rsidR="00B4296B" w:rsidRPr="00B4296B">
        <w:rPr>
          <w:i/>
        </w:rPr>
        <w:t>intimi</w:t>
      </w:r>
      <w:proofErr w:type="spellEnd"/>
      <w:r w:rsidR="00B4296B" w:rsidRPr="00B4296B">
        <w:rPr>
          <w:i/>
        </w:rPr>
        <w:t xml:space="preserve">, </w:t>
      </w:r>
      <w:proofErr w:type="spellStart"/>
      <w:r w:rsidR="00B4296B" w:rsidRPr="00B4296B">
        <w:rPr>
          <w:i/>
        </w:rPr>
        <w:t>mm.intercostales</w:t>
      </w:r>
      <w:proofErr w:type="spellEnd"/>
      <w:r w:rsidR="00B4296B" w:rsidRPr="00B4296B">
        <w:rPr>
          <w:i/>
        </w:rPr>
        <w:t xml:space="preserve"> </w:t>
      </w:r>
      <w:proofErr w:type="spellStart"/>
      <w:r w:rsidR="00B4296B" w:rsidRPr="00B4296B">
        <w:rPr>
          <w:i/>
        </w:rPr>
        <w:t>externi</w:t>
      </w:r>
      <w:proofErr w:type="spellEnd"/>
      <w:r w:rsidR="00B4296B" w:rsidRPr="00B4296B">
        <w:rPr>
          <w:i/>
        </w:rPr>
        <w:t>)</w:t>
      </w:r>
    </w:p>
    <w:p w:rsidR="00B4296B" w:rsidRDefault="00B4296B" w:rsidP="00B4296B">
      <w:pPr>
        <w:pStyle w:val="Odstavecseseznamem"/>
        <w:numPr>
          <w:ilvl w:val="0"/>
          <w:numId w:val="28"/>
        </w:numPr>
      </w:pPr>
      <w:r>
        <w:t>Vnitřní - Vyvolávají pokles žeber, jsou to svaly výdechové, expirační</w:t>
      </w:r>
    </w:p>
    <w:p w:rsidR="00B4296B" w:rsidRDefault="00B4296B" w:rsidP="00B4296B">
      <w:pPr>
        <w:pStyle w:val="Odstavecseseznamem"/>
        <w:numPr>
          <w:ilvl w:val="0"/>
          <w:numId w:val="28"/>
        </w:numPr>
      </w:pPr>
      <w:r>
        <w:t>Vnější – zvedají žebra, rozšiřují hrudník, svaly výdechové, inspirační</w:t>
      </w:r>
    </w:p>
    <w:p w:rsidR="00B4296B" w:rsidRDefault="00B4296B" w:rsidP="00B4296B">
      <w:pPr>
        <w:pStyle w:val="Odstavecseseznamem"/>
        <w:numPr>
          <w:ilvl w:val="0"/>
          <w:numId w:val="16"/>
        </w:numPr>
        <w:rPr>
          <w:b/>
          <w:sz w:val="24"/>
        </w:rPr>
      </w:pPr>
      <w:r w:rsidRPr="00B4296B">
        <w:rPr>
          <w:b/>
          <w:sz w:val="24"/>
        </w:rPr>
        <w:t>BRÁNICE (</w:t>
      </w:r>
      <w:proofErr w:type="spellStart"/>
      <w:r w:rsidRPr="00B4296B">
        <w:rPr>
          <w:b/>
          <w:i/>
          <w:sz w:val="24"/>
        </w:rPr>
        <w:t>diaphragma</w:t>
      </w:r>
      <w:proofErr w:type="spellEnd"/>
      <w:r w:rsidRPr="00B4296B">
        <w:rPr>
          <w:b/>
          <w:sz w:val="24"/>
        </w:rPr>
        <w:t>)</w:t>
      </w:r>
    </w:p>
    <w:p w:rsidR="00B4296B" w:rsidRPr="00B4296B" w:rsidRDefault="00B4296B" w:rsidP="00B4296B">
      <w:pPr>
        <w:pStyle w:val="Odstavecseseznamem"/>
        <w:numPr>
          <w:ilvl w:val="0"/>
          <w:numId w:val="29"/>
        </w:numPr>
      </w:pPr>
      <w:r w:rsidRPr="00B4296B">
        <w:t xml:space="preserve">Plochý sval, </w:t>
      </w:r>
      <w:proofErr w:type="spellStart"/>
      <w:r w:rsidRPr="00B4296B">
        <w:t>kupulovitě</w:t>
      </w:r>
      <w:proofErr w:type="spellEnd"/>
      <w:r w:rsidRPr="00B4296B">
        <w:t xml:space="preserve"> se </w:t>
      </w:r>
      <w:proofErr w:type="spellStart"/>
      <w:r w:rsidRPr="00B4296B">
        <w:t>vyklenující</w:t>
      </w:r>
      <w:proofErr w:type="spellEnd"/>
      <w:r w:rsidRPr="00B4296B">
        <w:t xml:space="preserve"> sval</w:t>
      </w:r>
    </w:p>
    <w:p w:rsidR="00B4296B" w:rsidRPr="00B4296B" w:rsidRDefault="00B4296B" w:rsidP="00B4296B">
      <w:pPr>
        <w:pStyle w:val="Odstavecseseznamem"/>
        <w:numPr>
          <w:ilvl w:val="0"/>
          <w:numId w:val="29"/>
        </w:numPr>
      </w:pPr>
      <w:r w:rsidRPr="00B4296B">
        <w:t>odděluje dutinu hrudní od dutiny břišní</w:t>
      </w:r>
    </w:p>
    <w:p w:rsidR="00B4296B" w:rsidRPr="00B4296B" w:rsidRDefault="00B4296B" w:rsidP="00B4296B">
      <w:pPr>
        <w:pStyle w:val="Odstavecseseznamem"/>
        <w:numPr>
          <w:ilvl w:val="0"/>
          <w:numId w:val="29"/>
        </w:numPr>
      </w:pPr>
      <w:r w:rsidRPr="00B4296B">
        <w:t xml:space="preserve">tvoří pohyblivou přepážku </w:t>
      </w:r>
    </w:p>
    <w:p w:rsidR="00B4296B" w:rsidRDefault="00B4296B" w:rsidP="00B4296B">
      <w:pPr>
        <w:pStyle w:val="Odstavecseseznamem"/>
        <w:numPr>
          <w:ilvl w:val="0"/>
          <w:numId w:val="29"/>
        </w:numPr>
      </w:pPr>
      <w:r w:rsidRPr="00B4296B">
        <w:t>Hlavní sval dýchací (výdechový)</w:t>
      </w:r>
    </w:p>
    <w:p w:rsidR="003569C0" w:rsidRDefault="00B4296B" w:rsidP="003569C0">
      <w:pPr>
        <w:pStyle w:val="Odstavecseseznamem"/>
        <w:numPr>
          <w:ilvl w:val="0"/>
          <w:numId w:val="29"/>
        </w:numPr>
      </w:pPr>
      <w:r>
        <w:lastRenderedPageBreak/>
        <w:t>Tři velké otvory v bránici slouží pro průchod: jícnu (</w:t>
      </w:r>
      <w:proofErr w:type="spellStart"/>
      <w:r w:rsidRPr="00B4296B">
        <w:rPr>
          <w:i/>
        </w:rPr>
        <w:t>hiatus</w:t>
      </w:r>
      <w:proofErr w:type="spellEnd"/>
      <w:r w:rsidRPr="00B4296B">
        <w:rPr>
          <w:i/>
        </w:rPr>
        <w:t xml:space="preserve"> </w:t>
      </w:r>
      <w:proofErr w:type="spellStart"/>
      <w:r w:rsidRPr="00B4296B">
        <w:rPr>
          <w:i/>
        </w:rPr>
        <w:t>oesophageus</w:t>
      </w:r>
      <w:proofErr w:type="spellEnd"/>
      <w:r>
        <w:t>)</w:t>
      </w:r>
      <w:r>
        <w:br/>
        <w:t xml:space="preserve">                                                                                 aorty (</w:t>
      </w:r>
      <w:proofErr w:type="spellStart"/>
      <w:r w:rsidRPr="00B4296B">
        <w:rPr>
          <w:i/>
        </w:rPr>
        <w:t>hiatus</w:t>
      </w:r>
      <w:proofErr w:type="spellEnd"/>
      <w:r w:rsidRPr="00B4296B">
        <w:rPr>
          <w:i/>
        </w:rPr>
        <w:t xml:space="preserve"> </w:t>
      </w:r>
      <w:proofErr w:type="spellStart"/>
      <w:r w:rsidRPr="00B4296B">
        <w:rPr>
          <w:i/>
        </w:rPr>
        <w:t>aorticus</w:t>
      </w:r>
      <w:proofErr w:type="spellEnd"/>
      <w:r>
        <w:t>)</w:t>
      </w:r>
      <w:r>
        <w:br/>
        <w:t xml:space="preserve">                                                                                 dolní duté žíly (</w:t>
      </w:r>
      <w:proofErr w:type="spellStart"/>
      <w:r w:rsidRPr="00B4296B">
        <w:rPr>
          <w:i/>
        </w:rPr>
        <w:t>foramen</w:t>
      </w:r>
      <w:proofErr w:type="spellEnd"/>
      <w:r w:rsidRPr="00B4296B">
        <w:rPr>
          <w:i/>
        </w:rPr>
        <w:t xml:space="preserve"> </w:t>
      </w:r>
      <w:proofErr w:type="spellStart"/>
      <w:r w:rsidRPr="00B4296B">
        <w:rPr>
          <w:i/>
        </w:rPr>
        <w:t>venae</w:t>
      </w:r>
      <w:proofErr w:type="spellEnd"/>
      <w:r w:rsidRPr="00B4296B">
        <w:rPr>
          <w:i/>
        </w:rPr>
        <w:t xml:space="preserve"> </w:t>
      </w:r>
      <w:proofErr w:type="spellStart"/>
      <w:r w:rsidRPr="00B4296B">
        <w:rPr>
          <w:i/>
        </w:rPr>
        <w:t>cave</w:t>
      </w:r>
      <w:proofErr w:type="spellEnd"/>
      <w:r>
        <w:t>)</w:t>
      </w:r>
    </w:p>
    <w:p w:rsidR="00B4296B" w:rsidRDefault="00B4296B" w:rsidP="00B4296B">
      <w:pPr>
        <w:pStyle w:val="Odstavecseseznamem"/>
        <w:ind w:left="1440"/>
      </w:pPr>
    </w:p>
    <w:p w:rsidR="003569C0" w:rsidRDefault="00B4296B" w:rsidP="00B4296B">
      <w:pPr>
        <w:pStyle w:val="Odstavecseseznamem"/>
        <w:numPr>
          <w:ilvl w:val="0"/>
          <w:numId w:val="16"/>
        </w:numPr>
        <w:rPr>
          <w:b/>
          <w:sz w:val="24"/>
        </w:rPr>
      </w:pPr>
      <w:r w:rsidRPr="00B4296B">
        <w:rPr>
          <w:b/>
          <w:sz w:val="24"/>
        </w:rPr>
        <w:t>SVALY BŘICHA (</w:t>
      </w:r>
      <w:proofErr w:type="spellStart"/>
      <w:r w:rsidRPr="00B4296B">
        <w:rPr>
          <w:b/>
          <w:i/>
          <w:sz w:val="24"/>
        </w:rPr>
        <w:t>mm.abdominis</w:t>
      </w:r>
      <w:proofErr w:type="spellEnd"/>
      <w:r w:rsidRPr="00B4296B">
        <w:rPr>
          <w:b/>
          <w:sz w:val="24"/>
        </w:rPr>
        <w:t>)</w:t>
      </w:r>
    </w:p>
    <w:p w:rsidR="00B4296B" w:rsidRPr="00023B78" w:rsidRDefault="00B4296B" w:rsidP="00B4296B">
      <w:pPr>
        <w:pStyle w:val="Odstavecseseznamem"/>
        <w:numPr>
          <w:ilvl w:val="0"/>
          <w:numId w:val="30"/>
        </w:numPr>
        <w:rPr>
          <w:sz w:val="24"/>
        </w:rPr>
      </w:pPr>
      <w:r w:rsidRPr="00023B78">
        <w:t>Tvoří pružnou stěnu břišní</w:t>
      </w:r>
    </w:p>
    <w:p w:rsidR="00B4296B" w:rsidRPr="00023B78" w:rsidRDefault="00B4296B" w:rsidP="00B4296B">
      <w:pPr>
        <w:pStyle w:val="Odstavecseseznamem"/>
        <w:numPr>
          <w:ilvl w:val="0"/>
          <w:numId w:val="30"/>
        </w:numPr>
        <w:rPr>
          <w:sz w:val="24"/>
        </w:rPr>
      </w:pPr>
      <w:r w:rsidRPr="00023B78">
        <w:t xml:space="preserve">Pomáhají udržovat orgány ve správné poloze </w:t>
      </w:r>
    </w:p>
    <w:p w:rsidR="00B4296B" w:rsidRPr="00023B78" w:rsidRDefault="00B4296B" w:rsidP="00B4296B">
      <w:pPr>
        <w:pStyle w:val="Odstavecseseznamem"/>
        <w:numPr>
          <w:ilvl w:val="0"/>
          <w:numId w:val="30"/>
        </w:numPr>
        <w:rPr>
          <w:sz w:val="24"/>
        </w:rPr>
      </w:pPr>
      <w:r w:rsidRPr="00023B78">
        <w:t>Působí jako svaly výdechové</w:t>
      </w:r>
    </w:p>
    <w:p w:rsidR="00023B78" w:rsidRPr="00023B78" w:rsidRDefault="00023B78" w:rsidP="00B4296B">
      <w:pPr>
        <w:pStyle w:val="Odstavecseseznamem"/>
        <w:numPr>
          <w:ilvl w:val="0"/>
          <w:numId w:val="30"/>
        </w:numPr>
        <w:rPr>
          <w:sz w:val="24"/>
        </w:rPr>
      </w:pPr>
      <w:r w:rsidRPr="00023B78">
        <w:t>Společnými stavy vykonávají  tlak – břišní lis (</w:t>
      </w:r>
      <w:proofErr w:type="spellStart"/>
      <w:r w:rsidRPr="00023B78">
        <w:t>duležitý</w:t>
      </w:r>
      <w:proofErr w:type="spellEnd"/>
      <w:r w:rsidRPr="00023B78">
        <w:t xml:space="preserve"> pro vypuzování moče a stolice, plodu při porodu, kašli</w:t>
      </w:r>
    </w:p>
    <w:p w:rsidR="00023B78" w:rsidRPr="00023B78" w:rsidRDefault="00023B78" w:rsidP="00B4296B">
      <w:pPr>
        <w:pStyle w:val="Odstavecseseznamem"/>
        <w:numPr>
          <w:ilvl w:val="0"/>
          <w:numId w:val="30"/>
        </w:numPr>
        <w:rPr>
          <w:sz w:val="24"/>
        </w:rPr>
      </w:pPr>
      <w:r w:rsidRPr="00023B78">
        <w:rPr>
          <w:u w:val="single"/>
        </w:rPr>
        <w:t>Kýla</w:t>
      </w:r>
      <w:r>
        <w:t xml:space="preserve"> – </w:t>
      </w:r>
      <w:proofErr w:type="spellStart"/>
      <w:r>
        <w:t>vyglípení</w:t>
      </w:r>
      <w:proofErr w:type="spellEnd"/>
      <w:r>
        <w:t xml:space="preserve"> čísti orgánu dutiny břišní, vznikají na snížené odolnosti břišního svalstva </w:t>
      </w:r>
    </w:p>
    <w:p w:rsidR="00023B78" w:rsidRDefault="00023B78" w:rsidP="00023B78">
      <w:pPr>
        <w:pStyle w:val="Odstavecseseznamem"/>
        <w:numPr>
          <w:ilvl w:val="0"/>
          <w:numId w:val="27"/>
        </w:numPr>
      </w:pPr>
      <w:r w:rsidRPr="00023B78">
        <w:t>PŘÍMY SVAL BŘIŠNÍ (</w:t>
      </w:r>
      <w:proofErr w:type="spellStart"/>
      <w:r w:rsidRPr="00023B78">
        <w:rPr>
          <w:i/>
        </w:rPr>
        <w:t>m.rectus</w:t>
      </w:r>
      <w:proofErr w:type="spellEnd"/>
      <w:r w:rsidRPr="00023B78">
        <w:rPr>
          <w:i/>
        </w:rPr>
        <w:t xml:space="preserve"> </w:t>
      </w:r>
      <w:proofErr w:type="spellStart"/>
      <w:r w:rsidRPr="00023B78">
        <w:rPr>
          <w:i/>
        </w:rPr>
        <w:t>abdominis</w:t>
      </w:r>
      <w:proofErr w:type="spellEnd"/>
      <w:r w:rsidRPr="00023B78">
        <w:t>)</w:t>
      </w:r>
    </w:p>
    <w:p w:rsidR="00023B78" w:rsidRDefault="00023B78" w:rsidP="00023B78">
      <w:pPr>
        <w:pStyle w:val="Odstavecseseznamem"/>
        <w:numPr>
          <w:ilvl w:val="0"/>
          <w:numId w:val="31"/>
        </w:numPr>
      </w:pPr>
      <w:r>
        <w:t>Napříč svalem procházejí tři vodorovné šlachové příčky, ve střední čáře se spojují s vazivovým pruhem (</w:t>
      </w:r>
      <w:r w:rsidRPr="00023B78">
        <w:rPr>
          <w:i/>
        </w:rPr>
        <w:t>linea alba</w:t>
      </w:r>
      <w:r>
        <w:t>), ve kterém je pupeční jizva</w:t>
      </w:r>
    </w:p>
    <w:p w:rsidR="00023B78" w:rsidRPr="00023B78" w:rsidRDefault="00023B78" w:rsidP="00023B78">
      <w:pPr>
        <w:pStyle w:val="Odstavecseseznamem"/>
        <w:numPr>
          <w:ilvl w:val="0"/>
          <w:numId w:val="27"/>
        </w:numPr>
      </w:pPr>
      <w:r>
        <w:t>VNITŘNÍ SVAL ŠIKMÝ (</w:t>
      </w:r>
      <w:r w:rsidRPr="00023B78">
        <w:rPr>
          <w:i/>
        </w:rPr>
        <w:t xml:space="preserve">m. </w:t>
      </w:r>
      <w:proofErr w:type="spellStart"/>
      <w:r w:rsidRPr="00023B78">
        <w:rPr>
          <w:i/>
        </w:rPr>
        <w:t>obliquus</w:t>
      </w:r>
      <w:proofErr w:type="spellEnd"/>
      <w:r w:rsidRPr="00023B78">
        <w:rPr>
          <w:i/>
        </w:rPr>
        <w:t xml:space="preserve"> </w:t>
      </w:r>
      <w:proofErr w:type="spellStart"/>
      <w:r w:rsidRPr="00023B78">
        <w:rPr>
          <w:i/>
        </w:rPr>
        <w:t>externus</w:t>
      </w:r>
      <w:proofErr w:type="spellEnd"/>
      <w:r w:rsidRPr="00023B78">
        <w:rPr>
          <w:i/>
        </w:rPr>
        <w:t xml:space="preserve"> </w:t>
      </w:r>
      <w:proofErr w:type="spellStart"/>
      <w:r w:rsidRPr="00023B78">
        <w:rPr>
          <w:i/>
        </w:rPr>
        <w:t>abdominis</w:t>
      </w:r>
      <w:proofErr w:type="spellEnd"/>
      <w:r w:rsidRPr="00023B78">
        <w:rPr>
          <w:i/>
        </w:rPr>
        <w:t>)</w:t>
      </w:r>
    </w:p>
    <w:p w:rsidR="00023B78" w:rsidRDefault="00023B78" w:rsidP="00023B78">
      <w:pPr>
        <w:pStyle w:val="Odstavecseseznamem"/>
        <w:numPr>
          <w:ilvl w:val="0"/>
          <w:numId w:val="31"/>
        </w:numPr>
      </w:pPr>
      <w:r>
        <w:t>Při oboustranné činnosti se trup předklání</w:t>
      </w:r>
    </w:p>
    <w:p w:rsidR="00023B78" w:rsidRDefault="00023B78" w:rsidP="00023B78">
      <w:pPr>
        <w:pStyle w:val="Odstavecseseznamem"/>
        <w:numPr>
          <w:ilvl w:val="0"/>
          <w:numId w:val="31"/>
        </w:numPr>
      </w:pPr>
      <w:r>
        <w:t>Při jednostranné činnosti se trup zaklání a otáčí se na svou stranu</w:t>
      </w:r>
    </w:p>
    <w:p w:rsidR="00023B78" w:rsidRDefault="00023B78" w:rsidP="00023B78">
      <w:pPr>
        <w:pStyle w:val="Odstavecseseznamem"/>
        <w:numPr>
          <w:ilvl w:val="0"/>
          <w:numId w:val="27"/>
        </w:numPr>
      </w:pPr>
      <w:r>
        <w:t>ČTYŘHRANNÝ SVAL BEDERNÍ (</w:t>
      </w:r>
      <w:r w:rsidRPr="00023B78">
        <w:rPr>
          <w:i/>
        </w:rPr>
        <w:t xml:space="preserve">m. </w:t>
      </w:r>
      <w:proofErr w:type="spellStart"/>
      <w:r w:rsidRPr="00023B78">
        <w:rPr>
          <w:i/>
        </w:rPr>
        <w:t>quadratus</w:t>
      </w:r>
      <w:proofErr w:type="spellEnd"/>
      <w:r w:rsidRPr="00023B78">
        <w:rPr>
          <w:i/>
        </w:rPr>
        <w:t xml:space="preserve"> </w:t>
      </w:r>
      <w:proofErr w:type="spellStart"/>
      <w:r w:rsidRPr="00023B78">
        <w:rPr>
          <w:i/>
        </w:rPr>
        <w:t>lumborum</w:t>
      </w:r>
      <w:proofErr w:type="spellEnd"/>
      <w:r>
        <w:t>)</w:t>
      </w:r>
    </w:p>
    <w:p w:rsidR="00023B78" w:rsidRDefault="00023B78" w:rsidP="00023B78">
      <w:pPr>
        <w:pStyle w:val="Odstavecseseznamem"/>
        <w:numPr>
          <w:ilvl w:val="0"/>
          <w:numId w:val="32"/>
        </w:numPr>
      </w:pPr>
      <w:r>
        <w:t>Napřimuje páteř a uklání trup</w:t>
      </w:r>
    </w:p>
    <w:p w:rsidR="00023B78" w:rsidRDefault="00023B78" w:rsidP="00023B78">
      <w:pPr>
        <w:pStyle w:val="Odstavecseseznamem"/>
        <w:ind w:left="1800"/>
      </w:pPr>
    </w:p>
    <w:p w:rsidR="00023B78" w:rsidRDefault="00023B78" w:rsidP="00023B78">
      <w:pPr>
        <w:pStyle w:val="Odstavecseseznamem"/>
        <w:numPr>
          <w:ilvl w:val="0"/>
          <w:numId w:val="16"/>
        </w:numPr>
        <w:rPr>
          <w:b/>
          <w:sz w:val="24"/>
        </w:rPr>
      </w:pPr>
      <w:r w:rsidRPr="00023B78">
        <w:rPr>
          <w:b/>
          <w:sz w:val="24"/>
        </w:rPr>
        <w:t>SVALY DNA PÁNEVNÍHO</w:t>
      </w:r>
    </w:p>
    <w:p w:rsidR="00023B78" w:rsidRPr="00023B78" w:rsidRDefault="00023B78" w:rsidP="00023B78">
      <w:pPr>
        <w:pStyle w:val="Odstavecseseznamem"/>
        <w:numPr>
          <w:ilvl w:val="0"/>
          <w:numId w:val="32"/>
        </w:numPr>
        <w:rPr>
          <w:b/>
          <w:sz w:val="24"/>
        </w:rPr>
      </w:pPr>
      <w:r>
        <w:t>Uzavírají ve tvaru nálevky východ z malé pánve</w:t>
      </w:r>
    </w:p>
    <w:p w:rsidR="00023B78" w:rsidRPr="00023B78" w:rsidRDefault="00023B78" w:rsidP="00023B78">
      <w:pPr>
        <w:pStyle w:val="Odstavecseseznamem"/>
        <w:numPr>
          <w:ilvl w:val="0"/>
          <w:numId w:val="27"/>
        </w:numPr>
      </w:pPr>
      <w:r w:rsidRPr="00023B78">
        <w:t>ZDVIHAČ ŘITNÍ (</w:t>
      </w:r>
      <w:proofErr w:type="spellStart"/>
      <w:r w:rsidRPr="00023B78">
        <w:rPr>
          <w:i/>
        </w:rPr>
        <w:t>m.levator</w:t>
      </w:r>
      <w:proofErr w:type="spellEnd"/>
      <w:r w:rsidRPr="00023B78">
        <w:rPr>
          <w:i/>
        </w:rPr>
        <w:t xml:space="preserve"> ani</w:t>
      </w:r>
      <w:r w:rsidRPr="00023B78">
        <w:t>)</w:t>
      </w:r>
    </w:p>
    <w:p w:rsidR="00023B78" w:rsidRPr="00023B78" w:rsidRDefault="00023B78" w:rsidP="00023B78">
      <w:pPr>
        <w:pStyle w:val="Odstavecseseznamem"/>
        <w:numPr>
          <w:ilvl w:val="0"/>
          <w:numId w:val="32"/>
        </w:numPr>
      </w:pPr>
      <w:r w:rsidRPr="00023B78">
        <w:t xml:space="preserve">Nejmohutnější </w:t>
      </w:r>
    </w:p>
    <w:p w:rsidR="00023B78" w:rsidRDefault="00023B78" w:rsidP="00023B78">
      <w:pPr>
        <w:pStyle w:val="Odstavecseseznamem"/>
        <w:numPr>
          <w:ilvl w:val="0"/>
          <w:numId w:val="32"/>
        </w:numPr>
      </w:pPr>
      <w:r w:rsidRPr="00023B78">
        <w:t>Snopce začínají na stěnách malé pánve a sbíhají se ke konečníku</w:t>
      </w:r>
    </w:p>
    <w:p w:rsidR="00023B78" w:rsidRPr="00DF5537" w:rsidRDefault="00023B78" w:rsidP="00023B78">
      <w:pPr>
        <w:pStyle w:val="Odstavecseseznamem"/>
        <w:numPr>
          <w:ilvl w:val="0"/>
          <w:numId w:val="27"/>
        </w:numPr>
      </w:pPr>
      <w:r>
        <w:t>SVĚRAČE (</w:t>
      </w:r>
      <w:r w:rsidRPr="00023B78">
        <w:rPr>
          <w:i/>
        </w:rPr>
        <w:t xml:space="preserve">m. </w:t>
      </w:r>
      <w:proofErr w:type="spellStart"/>
      <w:r w:rsidRPr="00023B78">
        <w:rPr>
          <w:i/>
        </w:rPr>
        <w:t>sphincter</w:t>
      </w:r>
      <w:proofErr w:type="spellEnd"/>
      <w:r w:rsidR="00DF5537">
        <w:rPr>
          <w:i/>
        </w:rPr>
        <w:t xml:space="preserve"> </w:t>
      </w:r>
      <w:proofErr w:type="spellStart"/>
      <w:r w:rsidR="00DF5537">
        <w:rPr>
          <w:i/>
        </w:rPr>
        <w:t>urethrae</w:t>
      </w:r>
      <w:proofErr w:type="spellEnd"/>
      <w:r w:rsidRPr="00023B78">
        <w:rPr>
          <w:i/>
        </w:rPr>
        <w:t>)</w:t>
      </w:r>
    </w:p>
    <w:p w:rsidR="00DF5537" w:rsidRDefault="00DF5537" w:rsidP="00023B78">
      <w:pPr>
        <w:pStyle w:val="Odstavecseseznamem"/>
        <w:numPr>
          <w:ilvl w:val="0"/>
          <w:numId w:val="27"/>
        </w:numPr>
      </w:pPr>
      <w:r>
        <w:t>KONEČNÍK (</w:t>
      </w:r>
      <w:proofErr w:type="spellStart"/>
      <w:r w:rsidRPr="00DF5537">
        <w:rPr>
          <w:i/>
        </w:rPr>
        <w:t>m.sphincter</w:t>
      </w:r>
      <w:proofErr w:type="spellEnd"/>
      <w:r w:rsidRPr="00DF5537">
        <w:rPr>
          <w:i/>
        </w:rPr>
        <w:t xml:space="preserve"> ani </w:t>
      </w:r>
      <w:proofErr w:type="spellStart"/>
      <w:r w:rsidRPr="00DF5537">
        <w:rPr>
          <w:i/>
        </w:rPr>
        <w:t>externus</w:t>
      </w:r>
      <w:proofErr w:type="spellEnd"/>
      <w:r>
        <w:t>)</w:t>
      </w:r>
    </w:p>
    <w:p w:rsidR="00DF5537" w:rsidRDefault="00DF5537" w:rsidP="00DF5537">
      <w:pPr>
        <w:pStyle w:val="Odstavecseseznamem"/>
        <w:ind w:left="1080"/>
      </w:pPr>
    </w:p>
    <w:p w:rsidR="00DF5537" w:rsidRPr="00DF5537" w:rsidRDefault="00DF5537" w:rsidP="00DF5537">
      <w:pPr>
        <w:pStyle w:val="Odstavecseseznamem"/>
        <w:numPr>
          <w:ilvl w:val="0"/>
          <w:numId w:val="16"/>
        </w:numPr>
        <w:rPr>
          <w:b/>
          <w:sz w:val="24"/>
        </w:rPr>
      </w:pPr>
      <w:r w:rsidRPr="00DF5537">
        <w:rPr>
          <w:b/>
          <w:sz w:val="24"/>
        </w:rPr>
        <w:t>SVALY ZADOVÉ (</w:t>
      </w:r>
      <w:proofErr w:type="spellStart"/>
      <w:r w:rsidRPr="00DF5537">
        <w:rPr>
          <w:b/>
          <w:i/>
          <w:sz w:val="24"/>
        </w:rPr>
        <w:t>mm.dorsi</w:t>
      </w:r>
      <w:proofErr w:type="spellEnd"/>
      <w:r w:rsidRPr="00DF5537">
        <w:rPr>
          <w:b/>
          <w:i/>
          <w:sz w:val="24"/>
        </w:rPr>
        <w:t>)</w:t>
      </w:r>
    </w:p>
    <w:p w:rsidR="00DF5537" w:rsidRDefault="00DF5537" w:rsidP="00DF5537">
      <w:pPr>
        <w:pStyle w:val="Odstavecseseznamem"/>
        <w:numPr>
          <w:ilvl w:val="0"/>
          <w:numId w:val="33"/>
        </w:numPr>
      </w:pPr>
      <w:r>
        <w:t>Jsou rozložené v několika vrstvách podél páteře</w:t>
      </w:r>
    </w:p>
    <w:p w:rsidR="00DF5537" w:rsidRDefault="00DF5537" w:rsidP="00DF5537">
      <w:pPr>
        <w:pStyle w:val="Odstavecseseznamem"/>
        <w:numPr>
          <w:ilvl w:val="0"/>
          <w:numId w:val="33"/>
        </w:numPr>
      </w:pPr>
      <w:r>
        <w:t>Podílejí se na udržování vzpřímené polohy hlavy a těla</w:t>
      </w:r>
    </w:p>
    <w:p w:rsidR="00DF5537" w:rsidRDefault="00DF5537" w:rsidP="00DF5537">
      <w:pPr>
        <w:pStyle w:val="Odstavecseseznamem"/>
        <w:numPr>
          <w:ilvl w:val="0"/>
          <w:numId w:val="33"/>
        </w:numPr>
      </w:pPr>
      <w:r>
        <w:t>Zabezpečují pohyby páteře</w:t>
      </w:r>
    </w:p>
    <w:p w:rsidR="00DF5537" w:rsidRDefault="00DF5537" w:rsidP="00DF5537">
      <w:pPr>
        <w:pStyle w:val="Odstavecseseznamem"/>
        <w:numPr>
          <w:ilvl w:val="0"/>
          <w:numId w:val="35"/>
        </w:numPr>
        <w:rPr>
          <w:i/>
        </w:rPr>
      </w:pPr>
      <w:r>
        <w:t>TRAPÉZOVÝ SVAL (</w:t>
      </w:r>
      <w:proofErr w:type="spellStart"/>
      <w:r w:rsidRPr="00DF5537">
        <w:rPr>
          <w:i/>
        </w:rPr>
        <w:t>m.trapezus</w:t>
      </w:r>
      <w:proofErr w:type="spellEnd"/>
      <w:r w:rsidRPr="00DF5537">
        <w:rPr>
          <w:i/>
        </w:rPr>
        <w:t>)</w:t>
      </w:r>
    </w:p>
    <w:p w:rsidR="00DF5537" w:rsidRPr="00DF5537" w:rsidRDefault="00DF5537" w:rsidP="00DF5537">
      <w:pPr>
        <w:pStyle w:val="Odstavecseseznamem"/>
        <w:numPr>
          <w:ilvl w:val="0"/>
          <w:numId w:val="37"/>
        </w:numPr>
        <w:ind w:left="1276" w:hanging="283"/>
        <w:rPr>
          <w:i/>
        </w:rPr>
      </w:pPr>
      <w:r>
        <w:t>Zajišťuje polohu lopatky, přitahuje jí k páteři</w:t>
      </w:r>
    </w:p>
    <w:p w:rsidR="00DF5537" w:rsidRPr="00DF5537" w:rsidRDefault="00DF5537" w:rsidP="00DF5537">
      <w:pPr>
        <w:pStyle w:val="Odstavecseseznamem"/>
        <w:numPr>
          <w:ilvl w:val="0"/>
          <w:numId w:val="35"/>
        </w:numPr>
      </w:pPr>
      <w:r w:rsidRPr="00DF5537">
        <w:t xml:space="preserve">ŠIROKÝ SVAL ZADOVÝ </w:t>
      </w:r>
      <w:r w:rsidRPr="00DF5537">
        <w:rPr>
          <w:i/>
        </w:rPr>
        <w:t xml:space="preserve">(m. </w:t>
      </w:r>
      <w:proofErr w:type="spellStart"/>
      <w:r w:rsidRPr="00DF5537">
        <w:rPr>
          <w:i/>
        </w:rPr>
        <w:t>latisimus</w:t>
      </w:r>
      <w:proofErr w:type="spellEnd"/>
      <w:r w:rsidRPr="00DF5537">
        <w:rPr>
          <w:i/>
        </w:rPr>
        <w:t xml:space="preserve"> </w:t>
      </w:r>
      <w:proofErr w:type="spellStart"/>
      <w:r w:rsidRPr="00DF5537">
        <w:rPr>
          <w:i/>
        </w:rPr>
        <w:t>dorsi</w:t>
      </w:r>
      <w:proofErr w:type="spellEnd"/>
      <w:r w:rsidRPr="00DF5537">
        <w:rPr>
          <w:i/>
        </w:rPr>
        <w:t>)</w:t>
      </w:r>
    </w:p>
    <w:p w:rsidR="00DF5537" w:rsidRDefault="00DF5537" w:rsidP="00DF5537">
      <w:pPr>
        <w:pStyle w:val="Odstavecseseznamem"/>
        <w:numPr>
          <w:ilvl w:val="0"/>
          <w:numId w:val="37"/>
        </w:numPr>
        <w:ind w:left="1418" w:hanging="425"/>
      </w:pPr>
      <w:r>
        <w:t>Připažení, zapažení, otáčí paži dovnitř</w:t>
      </w:r>
    </w:p>
    <w:p w:rsidR="00DF5537" w:rsidRPr="001A3C59" w:rsidRDefault="00DF5537" w:rsidP="00DF5537">
      <w:pPr>
        <w:pStyle w:val="Odstavecseseznamem"/>
        <w:numPr>
          <w:ilvl w:val="0"/>
          <w:numId w:val="35"/>
        </w:numPr>
      </w:pPr>
      <w:r>
        <w:t>P</w:t>
      </w:r>
      <w:r w:rsidR="001A3C59">
        <w:t>I</w:t>
      </w:r>
      <w:r>
        <w:t>LOVÝ SVAL ZAD</w:t>
      </w:r>
      <w:r w:rsidR="001A3C59">
        <w:t>NÍ DOLNÍ</w:t>
      </w:r>
      <w:r>
        <w:t xml:space="preserve"> (</w:t>
      </w:r>
      <w:r w:rsidR="001A3C59" w:rsidRPr="001A3C59">
        <w:rPr>
          <w:i/>
        </w:rPr>
        <w:t xml:space="preserve">m. </w:t>
      </w:r>
      <w:proofErr w:type="spellStart"/>
      <w:r w:rsidR="001A3C59" w:rsidRPr="001A3C59">
        <w:rPr>
          <w:i/>
        </w:rPr>
        <w:t>serratus</w:t>
      </w:r>
      <w:proofErr w:type="spellEnd"/>
      <w:r w:rsidR="001A3C59" w:rsidRPr="001A3C59">
        <w:rPr>
          <w:i/>
        </w:rPr>
        <w:t xml:space="preserve"> </w:t>
      </w:r>
      <w:proofErr w:type="spellStart"/>
      <w:r w:rsidR="001A3C59" w:rsidRPr="001A3C59">
        <w:rPr>
          <w:i/>
        </w:rPr>
        <w:t>posterior</w:t>
      </w:r>
      <w:proofErr w:type="spellEnd"/>
      <w:r w:rsidR="001A3C59" w:rsidRPr="001A3C59">
        <w:rPr>
          <w:i/>
        </w:rPr>
        <w:t xml:space="preserve"> </w:t>
      </w:r>
      <w:proofErr w:type="spellStart"/>
      <w:r w:rsidR="001A3C59" w:rsidRPr="001A3C59">
        <w:rPr>
          <w:i/>
        </w:rPr>
        <w:t>inferior</w:t>
      </w:r>
      <w:proofErr w:type="spellEnd"/>
      <w:r w:rsidR="001A3C59" w:rsidRPr="001A3C59">
        <w:rPr>
          <w:i/>
        </w:rPr>
        <w:t>)</w:t>
      </w:r>
    </w:p>
    <w:p w:rsidR="001A3C59" w:rsidRDefault="001A3C59" w:rsidP="001A3C59">
      <w:pPr>
        <w:pStyle w:val="Odstavecseseznamem"/>
        <w:numPr>
          <w:ilvl w:val="0"/>
          <w:numId w:val="37"/>
        </w:numPr>
        <w:ind w:left="1418" w:hanging="425"/>
      </w:pPr>
      <w:r>
        <w:t>Fixace žeber, pomocný sval dýchací</w:t>
      </w:r>
    </w:p>
    <w:p w:rsidR="00945998" w:rsidRDefault="00945998" w:rsidP="00945998">
      <w:pPr>
        <w:pStyle w:val="Odstavecseseznamem"/>
        <w:ind w:left="1418"/>
      </w:pPr>
    </w:p>
    <w:p w:rsidR="00945998" w:rsidRPr="00945998" w:rsidRDefault="00945998" w:rsidP="00945998">
      <w:pPr>
        <w:pStyle w:val="Odstavecseseznamem"/>
        <w:numPr>
          <w:ilvl w:val="0"/>
          <w:numId w:val="16"/>
        </w:numPr>
        <w:rPr>
          <w:b/>
          <w:sz w:val="24"/>
        </w:rPr>
      </w:pPr>
      <w:r w:rsidRPr="00945998">
        <w:rPr>
          <w:b/>
          <w:sz w:val="24"/>
        </w:rPr>
        <w:t xml:space="preserve">SVALY HORNÍ KONČETINY </w:t>
      </w:r>
      <w:r w:rsidRPr="00945998">
        <w:rPr>
          <w:b/>
          <w:i/>
          <w:sz w:val="24"/>
        </w:rPr>
        <w:t>(</w:t>
      </w:r>
      <w:proofErr w:type="spellStart"/>
      <w:r w:rsidRPr="00945998">
        <w:rPr>
          <w:b/>
          <w:i/>
          <w:sz w:val="24"/>
        </w:rPr>
        <w:t>mm.membri</w:t>
      </w:r>
      <w:proofErr w:type="spellEnd"/>
      <w:r w:rsidRPr="00945998">
        <w:rPr>
          <w:b/>
          <w:i/>
          <w:sz w:val="24"/>
        </w:rPr>
        <w:t xml:space="preserve"> superior)</w:t>
      </w:r>
    </w:p>
    <w:p w:rsidR="00945998" w:rsidRPr="00640569" w:rsidRDefault="00E674F9" w:rsidP="00E674F9">
      <w:pPr>
        <w:pStyle w:val="Odstavecseseznamem"/>
        <w:numPr>
          <w:ilvl w:val="0"/>
          <w:numId w:val="38"/>
        </w:numPr>
        <w:rPr>
          <w:sz w:val="24"/>
          <w:u w:val="single"/>
        </w:rPr>
      </w:pPr>
      <w:r w:rsidRPr="00640569">
        <w:rPr>
          <w:sz w:val="24"/>
          <w:u w:val="single"/>
        </w:rPr>
        <w:t>SVALY RAMENNÍ</w:t>
      </w:r>
    </w:p>
    <w:p w:rsidR="00E674F9" w:rsidRPr="00E674F9" w:rsidRDefault="00E674F9" w:rsidP="00E674F9">
      <w:pPr>
        <w:pStyle w:val="Odstavecseseznamem"/>
        <w:numPr>
          <w:ilvl w:val="0"/>
          <w:numId w:val="37"/>
        </w:numPr>
      </w:pPr>
      <w:proofErr w:type="spellStart"/>
      <w:r w:rsidRPr="00E674F9">
        <w:t>Ovládájí</w:t>
      </w:r>
      <w:proofErr w:type="spellEnd"/>
      <w:r w:rsidRPr="00E674F9">
        <w:t xml:space="preserve"> pohyby v kloubu ramenním</w:t>
      </w:r>
    </w:p>
    <w:p w:rsidR="00E674F9" w:rsidRPr="00E674F9" w:rsidRDefault="00E674F9" w:rsidP="00E674F9">
      <w:pPr>
        <w:pStyle w:val="Odstavecseseznamem"/>
        <w:numPr>
          <w:ilvl w:val="0"/>
          <w:numId w:val="37"/>
        </w:numPr>
      </w:pPr>
      <w:r w:rsidRPr="00E674F9">
        <w:t>Začínají na kostech ramenního pletence a upínají se na kost pažní</w:t>
      </w:r>
    </w:p>
    <w:p w:rsidR="00E674F9" w:rsidRDefault="00E674F9" w:rsidP="00E674F9">
      <w:pPr>
        <w:pStyle w:val="Odstavecseseznamem"/>
        <w:numPr>
          <w:ilvl w:val="1"/>
          <w:numId w:val="35"/>
        </w:numPr>
      </w:pPr>
      <w:r w:rsidRPr="00E674F9">
        <w:t xml:space="preserve">SVAL DELTOVÝ </w:t>
      </w:r>
      <w:r w:rsidRPr="00E674F9">
        <w:rPr>
          <w:i/>
        </w:rPr>
        <w:t>(</w:t>
      </w:r>
      <w:proofErr w:type="spellStart"/>
      <w:r w:rsidRPr="00E674F9">
        <w:rPr>
          <w:i/>
        </w:rPr>
        <w:t>m.deltoideus</w:t>
      </w:r>
      <w:proofErr w:type="spellEnd"/>
      <w:r w:rsidRPr="00E674F9">
        <w:t xml:space="preserve">) </w:t>
      </w:r>
      <w:r>
        <w:t>– upažení, předpažení, zapažení a rotaci paže</w:t>
      </w:r>
    </w:p>
    <w:p w:rsidR="00E674F9" w:rsidRPr="00E674F9" w:rsidRDefault="00E674F9" w:rsidP="00E674F9">
      <w:pPr>
        <w:pStyle w:val="Odstavecseseznamem"/>
        <w:numPr>
          <w:ilvl w:val="1"/>
          <w:numId w:val="35"/>
        </w:numPr>
      </w:pPr>
      <w:r>
        <w:t xml:space="preserve">SVALY LOPATKOVÉ </w:t>
      </w:r>
    </w:p>
    <w:p w:rsidR="00E674F9" w:rsidRPr="00640569" w:rsidRDefault="00E674F9" w:rsidP="00E674F9">
      <w:pPr>
        <w:pStyle w:val="Odstavecseseznamem"/>
        <w:numPr>
          <w:ilvl w:val="0"/>
          <w:numId w:val="38"/>
        </w:numPr>
        <w:rPr>
          <w:sz w:val="24"/>
          <w:u w:val="single"/>
        </w:rPr>
      </w:pPr>
      <w:r w:rsidRPr="00640569">
        <w:rPr>
          <w:sz w:val="24"/>
          <w:u w:val="single"/>
        </w:rPr>
        <w:t>SVALY PAŽE</w:t>
      </w:r>
    </w:p>
    <w:p w:rsidR="00E674F9" w:rsidRPr="00E674F9" w:rsidRDefault="00E674F9" w:rsidP="00E674F9">
      <w:pPr>
        <w:pStyle w:val="Odstavecseseznamem"/>
        <w:numPr>
          <w:ilvl w:val="0"/>
          <w:numId w:val="39"/>
        </w:numPr>
      </w:pPr>
      <w:r w:rsidRPr="00E674F9">
        <w:t>Umožňují pohyby v kloubu loketním</w:t>
      </w:r>
    </w:p>
    <w:p w:rsidR="00E674F9" w:rsidRPr="00E674F9" w:rsidRDefault="00E674F9" w:rsidP="00E674F9">
      <w:pPr>
        <w:pStyle w:val="Odstavecseseznamem"/>
        <w:numPr>
          <w:ilvl w:val="0"/>
          <w:numId w:val="40"/>
        </w:numPr>
        <w:ind w:left="1843" w:hanging="425"/>
      </w:pPr>
      <w:r w:rsidRPr="00E674F9">
        <w:t>DVOJHLAVÝ SVAL PAŽNÍ (</w:t>
      </w:r>
      <w:proofErr w:type="spellStart"/>
      <w:proofErr w:type="gramStart"/>
      <w:r w:rsidRPr="00E674F9">
        <w:t>m.biceps</w:t>
      </w:r>
      <w:proofErr w:type="spellEnd"/>
      <w:proofErr w:type="gramEnd"/>
      <w:r w:rsidRPr="00E674F9">
        <w:t xml:space="preserve"> </w:t>
      </w:r>
      <w:proofErr w:type="spellStart"/>
      <w:r w:rsidRPr="00E674F9">
        <w:t>brachii</w:t>
      </w:r>
      <w:proofErr w:type="spellEnd"/>
      <w:r w:rsidRPr="00E674F9">
        <w:t>) – ohýbá paži v loketním kloubu</w:t>
      </w:r>
    </w:p>
    <w:p w:rsidR="00E674F9" w:rsidRPr="00E674F9" w:rsidRDefault="00E674F9" w:rsidP="00E674F9">
      <w:pPr>
        <w:pStyle w:val="Odstavecseseznamem"/>
        <w:numPr>
          <w:ilvl w:val="0"/>
          <w:numId w:val="40"/>
        </w:numPr>
        <w:ind w:left="1843" w:hanging="425"/>
      </w:pPr>
      <w:r w:rsidRPr="00E674F9">
        <w:t>HLUBOKÝ SVAL PAŽNÍ (</w:t>
      </w:r>
      <w:proofErr w:type="spellStart"/>
      <w:r w:rsidRPr="00E674F9">
        <w:t>m.brachii</w:t>
      </w:r>
      <w:proofErr w:type="spellEnd"/>
      <w:r w:rsidRPr="00E674F9">
        <w:t>) – ohýbá paži v lokti</w:t>
      </w:r>
    </w:p>
    <w:p w:rsidR="00E674F9" w:rsidRDefault="00E674F9" w:rsidP="00E674F9">
      <w:pPr>
        <w:pStyle w:val="Odstavecseseznamem"/>
        <w:numPr>
          <w:ilvl w:val="0"/>
          <w:numId w:val="40"/>
        </w:numPr>
        <w:ind w:left="1843" w:hanging="425"/>
      </w:pPr>
      <w:r w:rsidRPr="00E674F9">
        <w:t>TROJHLAVÝ SVAL PAŽNÍ (</w:t>
      </w:r>
      <w:proofErr w:type="spellStart"/>
      <w:proofErr w:type="gramStart"/>
      <w:r w:rsidRPr="00E674F9">
        <w:t>m.triceps</w:t>
      </w:r>
      <w:proofErr w:type="spellEnd"/>
      <w:proofErr w:type="gramEnd"/>
      <w:r w:rsidRPr="00E674F9">
        <w:t xml:space="preserve"> </w:t>
      </w:r>
      <w:proofErr w:type="spellStart"/>
      <w:r w:rsidRPr="00E674F9">
        <w:t>brachii</w:t>
      </w:r>
      <w:proofErr w:type="spellEnd"/>
      <w:r w:rsidRPr="00E674F9">
        <w:t>) – extenze v loketním kloubu</w:t>
      </w:r>
    </w:p>
    <w:p w:rsidR="00E674F9" w:rsidRPr="00E674F9" w:rsidRDefault="00E674F9" w:rsidP="00E674F9">
      <w:pPr>
        <w:pStyle w:val="Odstavecseseznamem"/>
        <w:numPr>
          <w:ilvl w:val="0"/>
          <w:numId w:val="39"/>
        </w:numPr>
      </w:pPr>
      <w:r>
        <w:lastRenderedPageBreak/>
        <w:t xml:space="preserve">Na vnitřní straně paže </w:t>
      </w:r>
      <w:proofErr w:type="gramStart"/>
      <w:r>
        <w:t>mezi dvoj</w:t>
      </w:r>
      <w:proofErr w:type="gramEnd"/>
      <w:r>
        <w:t xml:space="preserve"> a trojhlavým svalem je rýha, kde jsou hmatné cévy a nervy</w:t>
      </w:r>
    </w:p>
    <w:p w:rsidR="00E674F9" w:rsidRPr="00640569" w:rsidRDefault="00E674F9" w:rsidP="00E674F9">
      <w:pPr>
        <w:pStyle w:val="Odstavecseseznamem"/>
        <w:numPr>
          <w:ilvl w:val="0"/>
          <w:numId w:val="38"/>
        </w:numPr>
        <w:rPr>
          <w:sz w:val="24"/>
          <w:u w:val="single"/>
        </w:rPr>
      </w:pPr>
      <w:r w:rsidRPr="00640569">
        <w:rPr>
          <w:sz w:val="24"/>
          <w:u w:val="single"/>
        </w:rPr>
        <w:t>SVALY PŘEDLOKTÍ</w:t>
      </w:r>
    </w:p>
    <w:p w:rsidR="00E674F9" w:rsidRDefault="00E674F9" w:rsidP="00E674F9">
      <w:pPr>
        <w:pStyle w:val="Odstavecseseznamem"/>
        <w:numPr>
          <w:ilvl w:val="0"/>
          <w:numId w:val="39"/>
        </w:numPr>
      </w:pPr>
      <w:r>
        <w:t xml:space="preserve">Dlouhé štíhlé svaly , </w:t>
      </w:r>
      <w:proofErr w:type="gramStart"/>
      <w:r>
        <w:t>jejíž</w:t>
      </w:r>
      <w:proofErr w:type="gramEnd"/>
      <w:r>
        <w:t xml:space="preserve"> šlachy se upínají až na konci zápěstí a článků prstů</w:t>
      </w:r>
    </w:p>
    <w:p w:rsidR="00E674F9" w:rsidRPr="00E674F9" w:rsidRDefault="00E674F9" w:rsidP="00E674F9">
      <w:pPr>
        <w:pStyle w:val="Odstavecseseznamem"/>
        <w:numPr>
          <w:ilvl w:val="0"/>
          <w:numId w:val="39"/>
        </w:numPr>
      </w:pPr>
      <w:r w:rsidRPr="00E674F9">
        <w:rPr>
          <w:u w:val="single"/>
        </w:rPr>
        <w:t>Přední</w:t>
      </w:r>
      <w:r>
        <w:t xml:space="preserve"> – ohybače prstů ruky                             </w:t>
      </w:r>
      <w:r w:rsidRPr="00E674F9">
        <w:rPr>
          <w:u w:val="single"/>
        </w:rPr>
        <w:t>Zadní</w:t>
      </w:r>
      <w:r>
        <w:t xml:space="preserve"> – antagonisté předních, natahovače </w:t>
      </w:r>
    </w:p>
    <w:p w:rsidR="00E674F9" w:rsidRPr="00640569" w:rsidRDefault="00E674F9" w:rsidP="00E674F9">
      <w:pPr>
        <w:pStyle w:val="Odstavecseseznamem"/>
        <w:numPr>
          <w:ilvl w:val="0"/>
          <w:numId w:val="38"/>
        </w:numPr>
        <w:rPr>
          <w:sz w:val="24"/>
          <w:u w:val="single"/>
        </w:rPr>
      </w:pPr>
      <w:r w:rsidRPr="00640569">
        <w:rPr>
          <w:sz w:val="24"/>
          <w:u w:val="single"/>
        </w:rPr>
        <w:t>SVALY RUKY</w:t>
      </w:r>
    </w:p>
    <w:p w:rsidR="00E674F9" w:rsidRPr="00BD03ED" w:rsidRDefault="00E674F9" w:rsidP="00E674F9">
      <w:pPr>
        <w:pStyle w:val="Odstavecseseznamem"/>
        <w:numPr>
          <w:ilvl w:val="0"/>
          <w:numId w:val="41"/>
        </w:numPr>
        <w:rPr>
          <w:sz w:val="24"/>
        </w:rPr>
      </w:pPr>
      <w:r>
        <w:t>OPONUJÍCÍ SVAL</w:t>
      </w:r>
      <w:r w:rsidR="00CC3D19">
        <w:t xml:space="preserve"> (</w:t>
      </w:r>
      <w:r w:rsidR="00CC3D19" w:rsidRPr="00CC3D19">
        <w:rPr>
          <w:i/>
        </w:rPr>
        <w:t xml:space="preserve">m. </w:t>
      </w:r>
      <w:proofErr w:type="spellStart"/>
      <w:r w:rsidR="00CC3D19" w:rsidRPr="00CC3D19">
        <w:rPr>
          <w:i/>
        </w:rPr>
        <w:t>opponeus</w:t>
      </w:r>
      <w:proofErr w:type="spellEnd"/>
      <w:r w:rsidR="00CC3D19" w:rsidRPr="00CC3D19">
        <w:rPr>
          <w:i/>
        </w:rPr>
        <w:t xml:space="preserve"> </w:t>
      </w:r>
      <w:proofErr w:type="spellStart"/>
      <w:r w:rsidR="00CC3D19" w:rsidRPr="00CC3D19">
        <w:rPr>
          <w:i/>
        </w:rPr>
        <w:t>hollici</w:t>
      </w:r>
      <w:proofErr w:type="spellEnd"/>
      <w:r w:rsidR="00CC3D19" w:rsidRPr="00CC3D19">
        <w:rPr>
          <w:i/>
        </w:rPr>
        <w:t xml:space="preserve">, </w:t>
      </w:r>
      <w:proofErr w:type="spellStart"/>
      <w:r w:rsidR="00CC3D19" w:rsidRPr="00CC3D19">
        <w:rPr>
          <w:i/>
        </w:rPr>
        <w:t>pollicis</w:t>
      </w:r>
      <w:proofErr w:type="spellEnd"/>
      <w:r w:rsidR="00CC3D19">
        <w:t>) – umožňuje opozici palce</w:t>
      </w:r>
    </w:p>
    <w:p w:rsidR="00BD03ED" w:rsidRPr="00CC3D19" w:rsidRDefault="00BD03ED" w:rsidP="00BD03ED">
      <w:pPr>
        <w:pStyle w:val="Odstavecseseznamem"/>
        <w:ind w:left="1800"/>
        <w:rPr>
          <w:sz w:val="24"/>
        </w:rPr>
      </w:pPr>
    </w:p>
    <w:p w:rsidR="00CC3D19" w:rsidRPr="00BD03ED" w:rsidRDefault="00BD03ED" w:rsidP="00CC3D19">
      <w:pPr>
        <w:pStyle w:val="Odstavecseseznamem"/>
        <w:numPr>
          <w:ilvl w:val="0"/>
          <w:numId w:val="16"/>
        </w:numPr>
        <w:rPr>
          <w:b/>
          <w:sz w:val="24"/>
        </w:rPr>
      </w:pPr>
      <w:r w:rsidRPr="00BD03ED">
        <w:rPr>
          <w:b/>
          <w:sz w:val="24"/>
        </w:rPr>
        <w:t>SVALY DOLNÍ KONČETINY (</w:t>
      </w:r>
      <w:proofErr w:type="spellStart"/>
      <w:r w:rsidRPr="00BD03ED">
        <w:rPr>
          <w:b/>
          <w:i/>
          <w:sz w:val="24"/>
        </w:rPr>
        <w:t>mm.membri</w:t>
      </w:r>
      <w:proofErr w:type="spellEnd"/>
      <w:r w:rsidRPr="00BD03ED">
        <w:rPr>
          <w:b/>
          <w:i/>
          <w:sz w:val="24"/>
        </w:rPr>
        <w:t xml:space="preserve"> </w:t>
      </w:r>
      <w:proofErr w:type="spellStart"/>
      <w:r w:rsidRPr="00BD03ED">
        <w:rPr>
          <w:b/>
          <w:i/>
          <w:sz w:val="24"/>
        </w:rPr>
        <w:t>inferioris</w:t>
      </w:r>
      <w:proofErr w:type="spellEnd"/>
      <w:r w:rsidRPr="00BD03ED">
        <w:rPr>
          <w:b/>
          <w:i/>
          <w:sz w:val="24"/>
        </w:rPr>
        <w:t>)</w:t>
      </w:r>
    </w:p>
    <w:p w:rsidR="00BD03ED" w:rsidRPr="00640569" w:rsidRDefault="00BD03ED" w:rsidP="00BD03ED">
      <w:pPr>
        <w:pStyle w:val="Odstavecseseznamem"/>
        <w:numPr>
          <w:ilvl w:val="0"/>
          <w:numId w:val="42"/>
        </w:numPr>
        <w:rPr>
          <w:sz w:val="24"/>
          <w:u w:val="single"/>
        </w:rPr>
      </w:pPr>
      <w:r w:rsidRPr="00640569">
        <w:rPr>
          <w:sz w:val="24"/>
          <w:u w:val="single"/>
        </w:rPr>
        <w:t>SVALY KLOUBU KYČELNÍHO</w:t>
      </w:r>
    </w:p>
    <w:p w:rsidR="00BD03ED" w:rsidRPr="00BD03ED" w:rsidRDefault="00BD03ED" w:rsidP="00BD03ED">
      <w:pPr>
        <w:pStyle w:val="Odstavecseseznamem"/>
        <w:numPr>
          <w:ilvl w:val="0"/>
          <w:numId w:val="41"/>
        </w:numPr>
        <w:rPr>
          <w:sz w:val="24"/>
        </w:rPr>
      </w:pPr>
      <w:r>
        <w:t>VELKÝ SVAL HÝŽĎOVÝ (</w:t>
      </w:r>
      <w:r w:rsidRPr="00BD03ED">
        <w:rPr>
          <w:i/>
        </w:rPr>
        <w:t xml:space="preserve">m. </w:t>
      </w:r>
      <w:proofErr w:type="spellStart"/>
      <w:r w:rsidRPr="00BD03ED">
        <w:rPr>
          <w:i/>
        </w:rPr>
        <w:t>gluteus</w:t>
      </w:r>
      <w:proofErr w:type="spellEnd"/>
      <w:r w:rsidRPr="00BD03ED">
        <w:rPr>
          <w:i/>
        </w:rPr>
        <w:t xml:space="preserve"> </w:t>
      </w:r>
      <w:proofErr w:type="spellStart"/>
      <w:r w:rsidRPr="00BD03ED">
        <w:rPr>
          <w:i/>
        </w:rPr>
        <w:t>maximus</w:t>
      </w:r>
      <w:proofErr w:type="spellEnd"/>
      <w:r>
        <w:t>)</w:t>
      </w:r>
    </w:p>
    <w:p w:rsidR="00BD03ED" w:rsidRPr="00BD03ED" w:rsidRDefault="00BD03ED" w:rsidP="00BD03ED">
      <w:pPr>
        <w:pStyle w:val="Odstavecseseznamem"/>
        <w:numPr>
          <w:ilvl w:val="0"/>
          <w:numId w:val="43"/>
        </w:numPr>
      </w:pPr>
      <w:r w:rsidRPr="00BD03ED">
        <w:t xml:space="preserve">Využíváme k podání nitrosvalových injekcí – zevní horní kvadrant </w:t>
      </w:r>
    </w:p>
    <w:p w:rsidR="00BD03ED" w:rsidRDefault="00BD03ED" w:rsidP="00BD03ED">
      <w:pPr>
        <w:pStyle w:val="Odstavecseseznamem"/>
        <w:numPr>
          <w:ilvl w:val="0"/>
          <w:numId w:val="43"/>
        </w:numPr>
        <w:rPr>
          <w:i/>
        </w:rPr>
      </w:pPr>
      <w:r w:rsidRPr="00BD03ED">
        <w:rPr>
          <w:i/>
        </w:rPr>
        <w:t xml:space="preserve">Nerv </w:t>
      </w:r>
      <w:proofErr w:type="spellStart"/>
      <w:r w:rsidRPr="00BD03ED">
        <w:rPr>
          <w:i/>
        </w:rPr>
        <w:t>n.ichiadicus</w:t>
      </w:r>
      <w:proofErr w:type="spellEnd"/>
    </w:p>
    <w:p w:rsidR="00BD03ED" w:rsidRPr="00BD03ED" w:rsidRDefault="00BD03ED" w:rsidP="00BD03ED">
      <w:pPr>
        <w:pStyle w:val="Odstavecseseznamem"/>
        <w:numPr>
          <w:ilvl w:val="0"/>
          <w:numId w:val="43"/>
        </w:numPr>
        <w:rPr>
          <w:i/>
        </w:rPr>
      </w:pPr>
      <w:r>
        <w:t>Chůze do schodů, z kopce, výskok</w:t>
      </w:r>
    </w:p>
    <w:p w:rsidR="00BD03ED" w:rsidRDefault="00C804AD" w:rsidP="00BD03ED">
      <w:pPr>
        <w:pStyle w:val="Odstavecseseznamem"/>
        <w:numPr>
          <w:ilvl w:val="0"/>
          <w:numId w:val="41"/>
        </w:numPr>
      </w:pPr>
      <w:r>
        <w:t>STŘEDNÍ SVAL HÝŽĎOVÝ (</w:t>
      </w:r>
      <w:proofErr w:type="spellStart"/>
      <w:r w:rsidRPr="00C804AD">
        <w:rPr>
          <w:i/>
        </w:rPr>
        <w:t>m.gluteus</w:t>
      </w:r>
      <w:proofErr w:type="spellEnd"/>
      <w:r w:rsidRPr="00C804AD">
        <w:rPr>
          <w:i/>
        </w:rPr>
        <w:t xml:space="preserve"> </w:t>
      </w:r>
      <w:proofErr w:type="spellStart"/>
      <w:r w:rsidRPr="00C804AD">
        <w:rPr>
          <w:i/>
        </w:rPr>
        <w:t>medius</w:t>
      </w:r>
      <w:proofErr w:type="spellEnd"/>
      <w:r>
        <w:t>)</w:t>
      </w:r>
    </w:p>
    <w:p w:rsidR="00C804AD" w:rsidRDefault="00C804AD" w:rsidP="00C804AD">
      <w:pPr>
        <w:pStyle w:val="Odstavecseseznamem"/>
        <w:numPr>
          <w:ilvl w:val="0"/>
          <w:numId w:val="44"/>
        </w:numPr>
      </w:pPr>
      <w:r>
        <w:t>Začíná na zevní části plochy lopaty kosti kyčelní</w:t>
      </w:r>
    </w:p>
    <w:p w:rsidR="00C804AD" w:rsidRDefault="00C804AD" w:rsidP="00C804AD">
      <w:pPr>
        <w:pStyle w:val="Odstavecseseznamem"/>
        <w:numPr>
          <w:ilvl w:val="0"/>
          <w:numId w:val="44"/>
        </w:numPr>
      </w:pPr>
      <w:r>
        <w:t xml:space="preserve">Upíná se na </w:t>
      </w:r>
      <w:proofErr w:type="gramStart"/>
      <w:r>
        <w:t>velký chocholík</w:t>
      </w:r>
      <w:proofErr w:type="gramEnd"/>
      <w:r>
        <w:t xml:space="preserve"> kosti stehenní</w:t>
      </w:r>
    </w:p>
    <w:p w:rsidR="00C804AD" w:rsidRDefault="00C804AD" w:rsidP="00C804AD">
      <w:pPr>
        <w:pStyle w:val="Odstavecseseznamem"/>
        <w:numPr>
          <w:ilvl w:val="0"/>
          <w:numId w:val="44"/>
        </w:numPr>
      </w:pPr>
      <w:r>
        <w:t xml:space="preserve">Aplikace </w:t>
      </w:r>
      <w:proofErr w:type="spellStart"/>
      <w:proofErr w:type="gramStart"/>
      <w:r>
        <w:t>i.m</w:t>
      </w:r>
      <w:proofErr w:type="spellEnd"/>
      <w:r>
        <w:t xml:space="preserve"> injekcí</w:t>
      </w:r>
      <w:proofErr w:type="gramEnd"/>
    </w:p>
    <w:p w:rsidR="00C804AD" w:rsidRDefault="00C804AD" w:rsidP="00C804AD">
      <w:pPr>
        <w:pStyle w:val="Odstavecseseznamem"/>
        <w:numPr>
          <w:ilvl w:val="0"/>
          <w:numId w:val="44"/>
        </w:numPr>
      </w:pPr>
      <w:r>
        <w:t xml:space="preserve">Odtažení v kloubu </w:t>
      </w:r>
      <w:proofErr w:type="spellStart"/>
      <w:r>
        <w:t>kyčelím</w:t>
      </w:r>
      <w:proofErr w:type="spellEnd"/>
    </w:p>
    <w:p w:rsidR="00C804AD" w:rsidRPr="00640569" w:rsidRDefault="00C804AD" w:rsidP="00C804AD">
      <w:pPr>
        <w:pStyle w:val="Odstavecseseznamem"/>
        <w:numPr>
          <w:ilvl w:val="0"/>
          <w:numId w:val="42"/>
        </w:numPr>
        <w:rPr>
          <w:sz w:val="24"/>
          <w:u w:val="single"/>
        </w:rPr>
      </w:pPr>
      <w:r w:rsidRPr="00640569">
        <w:rPr>
          <w:sz w:val="24"/>
          <w:u w:val="single"/>
        </w:rPr>
        <w:t xml:space="preserve">SVALY STEHNA </w:t>
      </w:r>
    </w:p>
    <w:p w:rsidR="00C804AD" w:rsidRPr="00C804AD" w:rsidRDefault="00C804AD" w:rsidP="00C804AD">
      <w:pPr>
        <w:pStyle w:val="Odstavecseseznamem"/>
        <w:numPr>
          <w:ilvl w:val="0"/>
          <w:numId w:val="41"/>
        </w:numPr>
        <w:rPr>
          <w:i/>
          <w:sz w:val="24"/>
        </w:rPr>
      </w:pPr>
      <w:r>
        <w:t xml:space="preserve">ČTYŘHLAVÝ SVAL STEHENNÍ </w:t>
      </w:r>
      <w:r w:rsidRPr="00C804AD">
        <w:rPr>
          <w:i/>
        </w:rPr>
        <w:t>(</w:t>
      </w:r>
      <w:proofErr w:type="spellStart"/>
      <w:r w:rsidRPr="00C804AD">
        <w:rPr>
          <w:i/>
        </w:rPr>
        <w:t>m.quadriceps</w:t>
      </w:r>
      <w:proofErr w:type="spellEnd"/>
      <w:r w:rsidRPr="00C804AD">
        <w:rPr>
          <w:i/>
        </w:rPr>
        <w:t xml:space="preserve"> </w:t>
      </w:r>
      <w:proofErr w:type="spellStart"/>
      <w:r w:rsidRPr="00C804AD">
        <w:rPr>
          <w:i/>
        </w:rPr>
        <w:t>femoris</w:t>
      </w:r>
      <w:proofErr w:type="spellEnd"/>
      <w:r w:rsidRPr="00C804AD">
        <w:rPr>
          <w:i/>
        </w:rPr>
        <w:t>)</w:t>
      </w:r>
    </w:p>
    <w:p w:rsidR="00C804AD" w:rsidRPr="00C804AD" w:rsidRDefault="00C804AD" w:rsidP="00C804AD">
      <w:pPr>
        <w:pStyle w:val="Odstavecseseznamem"/>
        <w:numPr>
          <w:ilvl w:val="0"/>
          <w:numId w:val="45"/>
        </w:numPr>
      </w:pPr>
      <w:r w:rsidRPr="00C804AD">
        <w:t xml:space="preserve">Je na něj vázaná </w:t>
      </w:r>
      <w:proofErr w:type="spellStart"/>
      <w:r w:rsidRPr="00C804AD">
        <w:t>češka</w:t>
      </w:r>
      <w:proofErr w:type="spellEnd"/>
    </w:p>
    <w:p w:rsidR="00C804AD" w:rsidRPr="00C804AD" w:rsidRDefault="00C804AD" w:rsidP="00C804AD">
      <w:pPr>
        <w:pStyle w:val="Odstavecseseznamem"/>
        <w:numPr>
          <w:ilvl w:val="0"/>
          <w:numId w:val="45"/>
        </w:numPr>
      </w:pPr>
      <w:r w:rsidRPr="00C804AD">
        <w:t xml:space="preserve">Natažení v kloubu </w:t>
      </w:r>
      <w:proofErr w:type="spellStart"/>
      <w:r w:rsidRPr="00C804AD">
        <w:t>kolením</w:t>
      </w:r>
      <w:proofErr w:type="spellEnd"/>
      <w:r w:rsidRPr="00C804AD">
        <w:t xml:space="preserve"> (extenzor)</w:t>
      </w:r>
    </w:p>
    <w:p w:rsidR="00C804AD" w:rsidRDefault="00C804AD" w:rsidP="00C804AD">
      <w:pPr>
        <w:pStyle w:val="Odstavecseseznamem"/>
        <w:numPr>
          <w:ilvl w:val="0"/>
          <w:numId w:val="45"/>
        </w:numPr>
      </w:pPr>
      <w:proofErr w:type="spellStart"/>
      <w:r w:rsidRPr="00C804AD">
        <w:t>Přímy</w:t>
      </w:r>
      <w:proofErr w:type="spellEnd"/>
      <w:r w:rsidRPr="00C804AD">
        <w:t xml:space="preserve"> sval stehenní provádí ohnutí v kloubu kyčelním (flexor)</w:t>
      </w:r>
    </w:p>
    <w:p w:rsidR="00C804AD" w:rsidRPr="00C804AD" w:rsidRDefault="00C804AD" w:rsidP="00C804AD">
      <w:pPr>
        <w:pStyle w:val="Odstavecseseznamem"/>
        <w:numPr>
          <w:ilvl w:val="0"/>
          <w:numId w:val="41"/>
        </w:numPr>
      </w:pPr>
      <w:r>
        <w:t>SVAL KREJČOVSKÝ (</w:t>
      </w:r>
      <w:proofErr w:type="spellStart"/>
      <w:r w:rsidRPr="00C804AD">
        <w:rPr>
          <w:i/>
        </w:rPr>
        <w:t>m.sartorius</w:t>
      </w:r>
      <w:proofErr w:type="spellEnd"/>
      <w:r>
        <w:t>)</w:t>
      </w:r>
    </w:p>
    <w:p w:rsidR="00BD03ED" w:rsidRPr="00C804AD" w:rsidRDefault="00C804AD" w:rsidP="00C804AD">
      <w:pPr>
        <w:pStyle w:val="Odstavecseseznamem"/>
        <w:numPr>
          <w:ilvl w:val="0"/>
          <w:numId w:val="46"/>
        </w:numPr>
      </w:pPr>
      <w:r w:rsidRPr="00C804AD">
        <w:t xml:space="preserve">Štíhlý dlouhý sval </w:t>
      </w:r>
    </w:p>
    <w:p w:rsidR="00C804AD" w:rsidRDefault="00C804AD" w:rsidP="00C804AD">
      <w:pPr>
        <w:pStyle w:val="Odstavecseseznamem"/>
        <w:numPr>
          <w:ilvl w:val="0"/>
          <w:numId w:val="46"/>
        </w:numPr>
      </w:pPr>
      <w:r w:rsidRPr="00C804AD">
        <w:t>Flexe a abdukce v kloubu kyčelním a kolenním</w:t>
      </w:r>
    </w:p>
    <w:p w:rsidR="00C804AD" w:rsidRPr="00C804AD" w:rsidRDefault="00C804AD" w:rsidP="00C804AD">
      <w:pPr>
        <w:pStyle w:val="Odstavecseseznamem"/>
        <w:numPr>
          <w:ilvl w:val="0"/>
          <w:numId w:val="41"/>
        </w:numPr>
      </w:pPr>
      <w:r>
        <w:t>DVOJHLAVÝ SVAL STEHENNÍ (</w:t>
      </w:r>
      <w:r w:rsidRPr="00C804AD">
        <w:rPr>
          <w:i/>
        </w:rPr>
        <w:t xml:space="preserve">m. biceps </w:t>
      </w:r>
      <w:proofErr w:type="spellStart"/>
      <w:r w:rsidRPr="00C804AD">
        <w:rPr>
          <w:i/>
        </w:rPr>
        <w:t>femoris</w:t>
      </w:r>
      <w:proofErr w:type="spellEnd"/>
      <w:r w:rsidRPr="00C804AD">
        <w:rPr>
          <w:i/>
        </w:rPr>
        <w:t>)</w:t>
      </w:r>
    </w:p>
    <w:p w:rsidR="00C804AD" w:rsidRDefault="00640569" w:rsidP="00C804AD">
      <w:pPr>
        <w:pStyle w:val="Odstavecseseznamem"/>
        <w:numPr>
          <w:ilvl w:val="0"/>
          <w:numId w:val="47"/>
        </w:numPr>
      </w:pPr>
      <w:r>
        <w:t xml:space="preserve">Ohnutí v kloubu </w:t>
      </w:r>
      <w:proofErr w:type="spellStart"/>
      <w:r>
        <w:t>kolením</w:t>
      </w:r>
      <w:proofErr w:type="spellEnd"/>
    </w:p>
    <w:p w:rsidR="00640569" w:rsidRDefault="00640569" w:rsidP="00640569">
      <w:pPr>
        <w:pStyle w:val="Odstavecseseznamem"/>
        <w:numPr>
          <w:ilvl w:val="0"/>
          <w:numId w:val="42"/>
        </w:numPr>
        <w:rPr>
          <w:sz w:val="24"/>
          <w:u w:val="single"/>
        </w:rPr>
      </w:pPr>
      <w:r w:rsidRPr="00640569">
        <w:rPr>
          <w:sz w:val="24"/>
          <w:u w:val="single"/>
        </w:rPr>
        <w:t>SVALY BÉRCE</w:t>
      </w:r>
    </w:p>
    <w:p w:rsidR="00640569" w:rsidRDefault="00640569" w:rsidP="00640569">
      <w:pPr>
        <w:pStyle w:val="Odstavecseseznamem"/>
        <w:numPr>
          <w:ilvl w:val="0"/>
          <w:numId w:val="41"/>
        </w:numPr>
      </w:pPr>
      <w:r>
        <w:t>TROJHLAVÝ SVAL LÝTKOVÝ (</w:t>
      </w:r>
      <w:r w:rsidRPr="00640569">
        <w:rPr>
          <w:i/>
        </w:rPr>
        <w:t xml:space="preserve">m. triceps </w:t>
      </w:r>
      <w:proofErr w:type="spellStart"/>
      <w:r w:rsidRPr="00640569">
        <w:rPr>
          <w:i/>
        </w:rPr>
        <w:t>surae</w:t>
      </w:r>
      <w:proofErr w:type="spellEnd"/>
      <w:r>
        <w:t>)</w:t>
      </w:r>
    </w:p>
    <w:p w:rsidR="00640569" w:rsidRDefault="00640569" w:rsidP="00640569">
      <w:pPr>
        <w:pStyle w:val="Odstavecseseznamem"/>
        <w:numPr>
          <w:ilvl w:val="0"/>
          <w:numId w:val="47"/>
        </w:numPr>
      </w:pPr>
      <w:r>
        <w:t>Achillova šlacha – nejmohutnější, upíná se na kost patní</w:t>
      </w:r>
    </w:p>
    <w:p w:rsidR="00640569" w:rsidRPr="00640569" w:rsidRDefault="00640569" w:rsidP="00640569">
      <w:pPr>
        <w:pStyle w:val="Odstavecseseznamem"/>
        <w:numPr>
          <w:ilvl w:val="0"/>
          <w:numId w:val="42"/>
        </w:numPr>
      </w:pPr>
      <w:r>
        <w:rPr>
          <w:sz w:val="24"/>
        </w:rPr>
        <w:t xml:space="preserve">SVALY NOHY </w:t>
      </w:r>
    </w:p>
    <w:p w:rsidR="00640569" w:rsidRPr="00640569" w:rsidRDefault="00640569" w:rsidP="00640569">
      <w:pPr>
        <w:pStyle w:val="Odstavecseseznamem"/>
        <w:numPr>
          <w:ilvl w:val="0"/>
          <w:numId w:val="47"/>
        </w:numPr>
      </w:pPr>
      <w:r>
        <w:t>Jedná se o drobné svaly, jejíž hlavní význam spočívá v zajišťování nožní klenby</w:t>
      </w:r>
    </w:p>
    <w:p w:rsidR="00640569" w:rsidRPr="00C804AD" w:rsidRDefault="00640569" w:rsidP="00640569"/>
    <w:p w:rsidR="003569C0" w:rsidRDefault="003569C0" w:rsidP="003569C0"/>
    <w:p w:rsidR="003569C0" w:rsidRDefault="003569C0" w:rsidP="003569C0"/>
    <w:p w:rsidR="003569C0" w:rsidRDefault="003569C0" w:rsidP="003569C0"/>
    <w:p w:rsidR="003569C0" w:rsidRDefault="003569C0" w:rsidP="003569C0"/>
    <w:p w:rsidR="003569C0" w:rsidRDefault="003569C0" w:rsidP="003569C0"/>
    <w:p w:rsidR="003569C0" w:rsidRDefault="003569C0" w:rsidP="003569C0"/>
    <w:p w:rsidR="003569C0" w:rsidRDefault="003569C0" w:rsidP="003569C0">
      <w:bookmarkStart w:id="0" w:name="_GoBack"/>
      <w:bookmarkEnd w:id="0"/>
    </w:p>
    <w:p w:rsidR="003569C0" w:rsidRDefault="003569C0" w:rsidP="003569C0"/>
    <w:p w:rsidR="00945998" w:rsidRDefault="00945998" w:rsidP="003569C0"/>
    <w:p w:rsidR="00945998" w:rsidRDefault="00945998" w:rsidP="003569C0"/>
    <w:p w:rsidR="00945998" w:rsidRPr="002E7E6D" w:rsidRDefault="00945998" w:rsidP="003569C0">
      <w:r>
        <w:rPr>
          <w:noProof/>
          <w:lang w:eastAsia="cs-CZ"/>
        </w:rPr>
        <w:lastRenderedPageBreak/>
        <w:drawing>
          <wp:inline distT="0" distB="0" distL="0" distR="0">
            <wp:extent cx="6645910" cy="7126193"/>
            <wp:effectExtent l="0" t="0" r="2540" b="0"/>
            <wp:docPr id="2" name="Obrázek 2" descr="sv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a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2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5998" w:rsidRPr="002E7E6D" w:rsidSect="003569C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B36"/>
    <w:multiLevelType w:val="hybridMultilevel"/>
    <w:tmpl w:val="938C0614"/>
    <w:lvl w:ilvl="0" w:tplc="1F22B9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AC2CB3A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E77A8"/>
    <w:multiLevelType w:val="hybridMultilevel"/>
    <w:tmpl w:val="87041C10"/>
    <w:lvl w:ilvl="0" w:tplc="AC2CB3AC">
      <w:start w:val="1"/>
      <w:numFmt w:val="bullet"/>
      <w:lvlText w:val="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078517E8"/>
    <w:multiLevelType w:val="hybridMultilevel"/>
    <w:tmpl w:val="CF324348"/>
    <w:lvl w:ilvl="0" w:tplc="AC2CB3A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D7177C"/>
    <w:multiLevelType w:val="hybridMultilevel"/>
    <w:tmpl w:val="367A42CC"/>
    <w:lvl w:ilvl="0" w:tplc="AC2CB3AC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E3C44DB"/>
    <w:multiLevelType w:val="hybridMultilevel"/>
    <w:tmpl w:val="A9BC014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F56F51"/>
    <w:multiLevelType w:val="hybridMultilevel"/>
    <w:tmpl w:val="80B66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005A2"/>
    <w:multiLevelType w:val="hybridMultilevel"/>
    <w:tmpl w:val="8684E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10D52"/>
    <w:multiLevelType w:val="hybridMultilevel"/>
    <w:tmpl w:val="1AC44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3E0"/>
    <w:multiLevelType w:val="hybridMultilevel"/>
    <w:tmpl w:val="DBCCC20E"/>
    <w:lvl w:ilvl="0" w:tplc="AC2CB3AC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FAD59BF"/>
    <w:multiLevelType w:val="hybridMultilevel"/>
    <w:tmpl w:val="78BC4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B2DB5"/>
    <w:multiLevelType w:val="hybridMultilevel"/>
    <w:tmpl w:val="0994B704"/>
    <w:lvl w:ilvl="0" w:tplc="E4E60D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D4401"/>
    <w:multiLevelType w:val="hybridMultilevel"/>
    <w:tmpl w:val="81368C2A"/>
    <w:lvl w:ilvl="0" w:tplc="AC2CB3AC">
      <w:start w:val="1"/>
      <w:numFmt w:val="bullet"/>
      <w:lvlText w:val="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25B37242"/>
    <w:multiLevelType w:val="hybridMultilevel"/>
    <w:tmpl w:val="4906E8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ED1F51"/>
    <w:multiLevelType w:val="hybridMultilevel"/>
    <w:tmpl w:val="41D8676E"/>
    <w:lvl w:ilvl="0" w:tplc="AC2CB3A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B650ECD"/>
    <w:multiLevelType w:val="hybridMultilevel"/>
    <w:tmpl w:val="EEB06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C0933"/>
    <w:multiLevelType w:val="hybridMultilevel"/>
    <w:tmpl w:val="6E46E2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734AC6"/>
    <w:multiLevelType w:val="hybridMultilevel"/>
    <w:tmpl w:val="CB3AE6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817B8"/>
    <w:multiLevelType w:val="hybridMultilevel"/>
    <w:tmpl w:val="44A27294"/>
    <w:lvl w:ilvl="0" w:tplc="AC2CB3AC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95F34BF"/>
    <w:multiLevelType w:val="hybridMultilevel"/>
    <w:tmpl w:val="819A9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53F0"/>
    <w:multiLevelType w:val="hybridMultilevel"/>
    <w:tmpl w:val="EB5CDEF0"/>
    <w:lvl w:ilvl="0" w:tplc="63C62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4B776C"/>
    <w:multiLevelType w:val="hybridMultilevel"/>
    <w:tmpl w:val="9D86B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8726B"/>
    <w:multiLevelType w:val="hybridMultilevel"/>
    <w:tmpl w:val="FAF8C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83A50"/>
    <w:multiLevelType w:val="hybridMultilevel"/>
    <w:tmpl w:val="834C9FB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526D7020"/>
    <w:multiLevelType w:val="hybridMultilevel"/>
    <w:tmpl w:val="7AE8A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A6DB5"/>
    <w:multiLevelType w:val="hybridMultilevel"/>
    <w:tmpl w:val="0420AFAA"/>
    <w:lvl w:ilvl="0" w:tplc="1F22B9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414897"/>
    <w:multiLevelType w:val="hybridMultilevel"/>
    <w:tmpl w:val="C0FE4464"/>
    <w:lvl w:ilvl="0" w:tplc="63C627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AA1985"/>
    <w:multiLevelType w:val="hybridMultilevel"/>
    <w:tmpl w:val="55DAEF78"/>
    <w:lvl w:ilvl="0" w:tplc="AC2CB3A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1C747A"/>
    <w:multiLevelType w:val="hybridMultilevel"/>
    <w:tmpl w:val="64B4AE2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C655E6A"/>
    <w:multiLevelType w:val="hybridMultilevel"/>
    <w:tmpl w:val="AE6C025E"/>
    <w:lvl w:ilvl="0" w:tplc="AC2CB3AC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E4F4B27"/>
    <w:multiLevelType w:val="hybridMultilevel"/>
    <w:tmpl w:val="CA54A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23CFB"/>
    <w:multiLevelType w:val="hybridMultilevel"/>
    <w:tmpl w:val="589A9B36"/>
    <w:lvl w:ilvl="0" w:tplc="AC2CB3AC">
      <w:start w:val="1"/>
      <w:numFmt w:val="bullet"/>
      <w:lvlText w:val="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63476237"/>
    <w:multiLevelType w:val="hybridMultilevel"/>
    <w:tmpl w:val="DD4E75F4"/>
    <w:lvl w:ilvl="0" w:tplc="AC2CB3AC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3F217BA"/>
    <w:multiLevelType w:val="hybridMultilevel"/>
    <w:tmpl w:val="CA0A7A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7B77D2"/>
    <w:multiLevelType w:val="hybridMultilevel"/>
    <w:tmpl w:val="D5469D60"/>
    <w:lvl w:ilvl="0" w:tplc="69B6F4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11ED4"/>
    <w:multiLevelType w:val="hybridMultilevel"/>
    <w:tmpl w:val="25B4BE2A"/>
    <w:lvl w:ilvl="0" w:tplc="EF3A0C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9335F"/>
    <w:multiLevelType w:val="hybridMultilevel"/>
    <w:tmpl w:val="01FC7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666EC"/>
    <w:multiLevelType w:val="hybridMultilevel"/>
    <w:tmpl w:val="AC2CB7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C2CB3A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D56426"/>
    <w:multiLevelType w:val="hybridMultilevel"/>
    <w:tmpl w:val="ECECE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06433"/>
    <w:multiLevelType w:val="hybridMultilevel"/>
    <w:tmpl w:val="A386E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007E3"/>
    <w:multiLevelType w:val="hybridMultilevel"/>
    <w:tmpl w:val="705A91AA"/>
    <w:lvl w:ilvl="0" w:tplc="AC2CB3A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597659"/>
    <w:multiLevelType w:val="hybridMultilevel"/>
    <w:tmpl w:val="1CA8C3B0"/>
    <w:lvl w:ilvl="0" w:tplc="AC2CB3A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7943742"/>
    <w:multiLevelType w:val="hybridMultilevel"/>
    <w:tmpl w:val="25FEECEC"/>
    <w:lvl w:ilvl="0" w:tplc="AC2CB3A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65745B"/>
    <w:multiLevelType w:val="hybridMultilevel"/>
    <w:tmpl w:val="24089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1D4D68"/>
    <w:multiLevelType w:val="hybridMultilevel"/>
    <w:tmpl w:val="14F07D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21EF5"/>
    <w:multiLevelType w:val="hybridMultilevel"/>
    <w:tmpl w:val="C0FC08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DD53A16"/>
    <w:multiLevelType w:val="hybridMultilevel"/>
    <w:tmpl w:val="C75E078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E780C18"/>
    <w:multiLevelType w:val="hybridMultilevel"/>
    <w:tmpl w:val="15244736"/>
    <w:lvl w:ilvl="0" w:tplc="AC2CB3A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16"/>
  </w:num>
  <w:num w:numId="5">
    <w:abstractNumId w:val="43"/>
  </w:num>
  <w:num w:numId="6">
    <w:abstractNumId w:val="12"/>
  </w:num>
  <w:num w:numId="7">
    <w:abstractNumId w:val="42"/>
  </w:num>
  <w:num w:numId="8">
    <w:abstractNumId w:val="33"/>
  </w:num>
  <w:num w:numId="9">
    <w:abstractNumId w:val="23"/>
  </w:num>
  <w:num w:numId="10">
    <w:abstractNumId w:val="29"/>
  </w:num>
  <w:num w:numId="11">
    <w:abstractNumId w:val="38"/>
  </w:num>
  <w:num w:numId="12">
    <w:abstractNumId w:val="37"/>
  </w:num>
  <w:num w:numId="13">
    <w:abstractNumId w:val="6"/>
  </w:num>
  <w:num w:numId="14">
    <w:abstractNumId w:val="35"/>
  </w:num>
  <w:num w:numId="15">
    <w:abstractNumId w:val="5"/>
  </w:num>
  <w:num w:numId="16">
    <w:abstractNumId w:val="34"/>
  </w:num>
  <w:num w:numId="17">
    <w:abstractNumId w:val="0"/>
  </w:num>
  <w:num w:numId="18">
    <w:abstractNumId w:val="10"/>
  </w:num>
  <w:num w:numId="19">
    <w:abstractNumId w:val="1"/>
  </w:num>
  <w:num w:numId="20">
    <w:abstractNumId w:val="9"/>
  </w:num>
  <w:num w:numId="21">
    <w:abstractNumId w:val="36"/>
  </w:num>
  <w:num w:numId="22">
    <w:abstractNumId w:val="24"/>
  </w:num>
  <w:num w:numId="23">
    <w:abstractNumId w:val="27"/>
  </w:num>
  <w:num w:numId="24">
    <w:abstractNumId w:val="4"/>
  </w:num>
  <w:num w:numId="25">
    <w:abstractNumId w:val="32"/>
  </w:num>
  <w:num w:numId="26">
    <w:abstractNumId w:val="14"/>
  </w:num>
  <w:num w:numId="27">
    <w:abstractNumId w:val="15"/>
  </w:num>
  <w:num w:numId="28">
    <w:abstractNumId w:val="46"/>
  </w:num>
  <w:num w:numId="29">
    <w:abstractNumId w:val="39"/>
  </w:num>
  <w:num w:numId="30">
    <w:abstractNumId w:val="2"/>
  </w:num>
  <w:num w:numId="31">
    <w:abstractNumId w:val="41"/>
  </w:num>
  <w:num w:numId="32">
    <w:abstractNumId w:val="13"/>
  </w:num>
  <w:num w:numId="33">
    <w:abstractNumId w:val="40"/>
  </w:num>
  <w:num w:numId="34">
    <w:abstractNumId w:val="20"/>
  </w:num>
  <w:num w:numId="35">
    <w:abstractNumId w:val="44"/>
  </w:num>
  <w:num w:numId="36">
    <w:abstractNumId w:val="30"/>
  </w:num>
  <w:num w:numId="37">
    <w:abstractNumId w:val="11"/>
  </w:num>
  <w:num w:numId="38">
    <w:abstractNumId w:val="19"/>
  </w:num>
  <w:num w:numId="39">
    <w:abstractNumId w:val="26"/>
  </w:num>
  <w:num w:numId="40">
    <w:abstractNumId w:val="22"/>
  </w:num>
  <w:num w:numId="41">
    <w:abstractNumId w:val="45"/>
  </w:num>
  <w:num w:numId="42">
    <w:abstractNumId w:val="25"/>
  </w:num>
  <w:num w:numId="43">
    <w:abstractNumId w:val="3"/>
  </w:num>
  <w:num w:numId="44">
    <w:abstractNumId w:val="28"/>
  </w:num>
  <w:num w:numId="45">
    <w:abstractNumId w:val="17"/>
  </w:num>
  <w:num w:numId="46">
    <w:abstractNumId w:val="8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2E"/>
    <w:rsid w:val="00023B78"/>
    <w:rsid w:val="00136603"/>
    <w:rsid w:val="001A3C59"/>
    <w:rsid w:val="002E7E6D"/>
    <w:rsid w:val="0031448E"/>
    <w:rsid w:val="003569C0"/>
    <w:rsid w:val="003F4360"/>
    <w:rsid w:val="005C07BB"/>
    <w:rsid w:val="00640569"/>
    <w:rsid w:val="006835AD"/>
    <w:rsid w:val="006F5382"/>
    <w:rsid w:val="00945998"/>
    <w:rsid w:val="00B4296B"/>
    <w:rsid w:val="00BD03ED"/>
    <w:rsid w:val="00C32F54"/>
    <w:rsid w:val="00C3702E"/>
    <w:rsid w:val="00C772F7"/>
    <w:rsid w:val="00C804AD"/>
    <w:rsid w:val="00CC3D19"/>
    <w:rsid w:val="00CE3457"/>
    <w:rsid w:val="00DF5537"/>
    <w:rsid w:val="00E674F9"/>
    <w:rsid w:val="00EC2A97"/>
    <w:rsid w:val="00F06825"/>
    <w:rsid w:val="00F21D56"/>
    <w:rsid w:val="00F75BBC"/>
    <w:rsid w:val="00F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5072"/>
  <w15:chartTrackingRefBased/>
  <w15:docId w15:val="{1EEB990E-D85B-477E-B313-8D8530AB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82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83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wikiskripta.eu/w/Sv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kiskripta.eu/w/Neuro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1184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Ivetka Kožušníková</dc:creator>
  <cp:keywords/>
  <dc:description/>
  <cp:lastModifiedBy>Ivetka Kožušníková</cp:lastModifiedBy>
  <cp:revision>15</cp:revision>
  <dcterms:created xsi:type="dcterms:W3CDTF">2021-10-14T13:05:00Z</dcterms:created>
  <dcterms:modified xsi:type="dcterms:W3CDTF">2021-10-14T19:04:00Z</dcterms:modified>
</cp:coreProperties>
</file>